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5"/>
        <w:tblW w:w="10915" w:type="dxa"/>
        <w:tblInd w:w="-1139" w:type="dxa"/>
        <w:tblLook w:val="04A0" w:firstRow="1" w:lastRow="0" w:firstColumn="1" w:lastColumn="0" w:noHBand="0" w:noVBand="1"/>
      </w:tblPr>
      <w:tblGrid>
        <w:gridCol w:w="5811"/>
        <w:gridCol w:w="5104"/>
      </w:tblGrid>
      <w:tr w:rsidR="00A9360F" w14:paraId="2AABEDFC" w14:textId="77777777" w:rsidTr="00A9360F">
        <w:tc>
          <w:tcPr>
            <w:tcW w:w="5811" w:type="dxa"/>
          </w:tcPr>
          <w:p w14:paraId="123B3A35" w14:textId="77777777" w:rsidR="00A9360F" w:rsidRDefault="00A9360F" w:rsidP="00A9360F">
            <w:pPr>
              <w:jc w:val="center"/>
              <w:rPr>
                <w:rStyle w:val="a3"/>
                <w:rFonts w:ascii="Times New Roman" w:hAnsi="Times New Roman" w:cs="Times New Roman"/>
                <w:sz w:val="24"/>
                <w:szCs w:val="24"/>
              </w:rPr>
            </w:pPr>
            <w:r w:rsidRPr="00FB66AD">
              <w:rPr>
                <w:rStyle w:val="a3"/>
                <w:rFonts w:ascii="Times New Roman" w:hAnsi="Times New Roman" w:cs="Times New Roman"/>
                <w:sz w:val="24"/>
                <w:szCs w:val="24"/>
              </w:rPr>
              <w:t>ДОГОВОР № HDHT-AKT-FW-2026-02</w:t>
            </w:r>
            <w:r w:rsidRPr="00FB66AD">
              <w:rPr>
                <w:rFonts w:ascii="Times New Roman" w:hAnsi="Times New Roman" w:cs="Times New Roman"/>
                <w:sz w:val="24"/>
                <w:szCs w:val="24"/>
              </w:rPr>
              <w:br/>
            </w:r>
            <w:r w:rsidRPr="00FB66AD">
              <w:rPr>
                <w:rStyle w:val="a3"/>
                <w:rFonts w:ascii="Times New Roman" w:hAnsi="Times New Roman" w:cs="Times New Roman"/>
                <w:sz w:val="24"/>
                <w:szCs w:val="24"/>
              </w:rPr>
              <w:t>на оказание услуг по подготовке производственного персонала для проекта «Строительство парогазовой установки (ПГУ) мощностью 160 МВт в городе Актау, Мангистауской области»</w:t>
            </w:r>
          </w:p>
          <w:p w14:paraId="76BFA60E" w14:textId="77777777" w:rsidR="00A9360F" w:rsidRPr="00FB66AD" w:rsidRDefault="00A9360F" w:rsidP="00A9360F">
            <w:pPr>
              <w:jc w:val="center"/>
              <w:rPr>
                <w:rStyle w:val="a3"/>
                <w:rFonts w:ascii="Times New Roman" w:hAnsi="Times New Roman" w:cs="Times New Roman"/>
                <w:sz w:val="24"/>
                <w:szCs w:val="24"/>
              </w:rPr>
            </w:pPr>
          </w:p>
          <w:p w14:paraId="0534C844" w14:textId="77777777" w:rsidR="00A9360F" w:rsidRDefault="00A9360F" w:rsidP="00A9360F">
            <w:pPr>
              <w:rPr>
                <w:rFonts w:ascii="Times New Roman" w:eastAsia="SimSun" w:hAnsi="Times New Roman" w:cs="Times New Roman"/>
                <w:color w:val="000000"/>
                <w:sz w:val="24"/>
                <w:szCs w:val="28"/>
              </w:rPr>
            </w:pPr>
            <w:r w:rsidRPr="00FB66AD">
              <w:rPr>
                <w:rFonts w:ascii="Times New Roman" w:eastAsia="SimSun" w:hAnsi="Times New Roman" w:cs="Times New Roman"/>
                <w:color w:val="000000"/>
                <w:sz w:val="24"/>
                <w:szCs w:val="28"/>
              </w:rPr>
              <w:t xml:space="preserve">г. Актау        </w:t>
            </w:r>
            <w:r>
              <w:rPr>
                <w:rFonts w:ascii="Times New Roman" w:eastAsia="SimSun" w:hAnsi="Times New Roman" w:cs="Times New Roman"/>
                <w:color w:val="000000"/>
                <w:sz w:val="24"/>
                <w:szCs w:val="28"/>
              </w:rPr>
              <w:t xml:space="preserve">                                                                                    </w:t>
            </w:r>
            <w:r w:rsidRPr="00FB66AD">
              <w:rPr>
                <w:rFonts w:ascii="Times New Roman" w:eastAsia="SimSun" w:hAnsi="Times New Roman" w:cs="Times New Roman"/>
                <w:color w:val="000000"/>
                <w:sz w:val="24"/>
                <w:szCs w:val="28"/>
              </w:rPr>
              <w:t xml:space="preserve">          </w:t>
            </w:r>
            <w:proofErr w:type="gramStart"/>
            <w:r w:rsidRPr="00FB66AD">
              <w:rPr>
                <w:rFonts w:ascii="Times New Roman" w:eastAsia="SimSun" w:hAnsi="Times New Roman" w:cs="Times New Roman"/>
                <w:color w:val="000000"/>
                <w:sz w:val="24"/>
                <w:szCs w:val="28"/>
              </w:rPr>
              <w:t xml:space="preserve">   «</w:t>
            </w:r>
            <w:proofErr w:type="gramEnd"/>
            <w:r w:rsidRPr="00FB66AD">
              <w:rPr>
                <w:rFonts w:ascii="Times New Roman" w:eastAsia="SimSun" w:hAnsi="Times New Roman" w:cs="Times New Roman"/>
                <w:color w:val="000000"/>
                <w:sz w:val="24"/>
                <w:szCs w:val="28"/>
              </w:rPr>
              <w:t>__</w:t>
            </w:r>
            <w:proofErr w:type="gramStart"/>
            <w:r w:rsidRPr="00FB66AD">
              <w:rPr>
                <w:rFonts w:ascii="Times New Roman" w:eastAsia="SimSun" w:hAnsi="Times New Roman" w:cs="Times New Roman"/>
                <w:color w:val="000000"/>
                <w:sz w:val="24"/>
                <w:szCs w:val="28"/>
              </w:rPr>
              <w:t>_»</w:t>
            </w:r>
            <w:r w:rsidRPr="00FB66AD">
              <w:rPr>
                <w:rFonts w:ascii="Times New Roman" w:eastAsia="SimSun" w:hAnsi="Times New Roman" w:cs="Times New Roman"/>
                <w:color w:val="000000"/>
                <w:sz w:val="24"/>
                <w:szCs w:val="28"/>
                <w:u w:val="single"/>
              </w:rPr>
              <w:t>_</w:t>
            </w:r>
            <w:proofErr w:type="gramEnd"/>
            <w:r w:rsidRPr="00FB66AD">
              <w:rPr>
                <w:rFonts w:ascii="Times New Roman" w:eastAsia="SimSun" w:hAnsi="Times New Roman" w:cs="Times New Roman"/>
                <w:color w:val="000000"/>
                <w:sz w:val="24"/>
                <w:szCs w:val="28"/>
                <w:u w:val="single"/>
                <w:lang w:eastAsia="zh-CN"/>
              </w:rPr>
              <w:t>__</w:t>
            </w:r>
            <w:r w:rsidRPr="00FB66AD">
              <w:rPr>
                <w:rFonts w:ascii="Times New Roman" w:eastAsia="SimSun" w:hAnsi="Times New Roman" w:cs="Times New Roman"/>
                <w:color w:val="000000"/>
                <w:sz w:val="24"/>
                <w:szCs w:val="28"/>
                <w:u w:val="single"/>
              </w:rPr>
              <w:t>_</w:t>
            </w:r>
            <w:r w:rsidRPr="00FB66AD">
              <w:rPr>
                <w:rFonts w:ascii="Times New Roman" w:eastAsia="SimSun" w:hAnsi="Times New Roman" w:cs="Times New Roman"/>
                <w:color w:val="000000"/>
                <w:sz w:val="24"/>
                <w:szCs w:val="28"/>
              </w:rPr>
              <w:t>2026 года</w:t>
            </w:r>
          </w:p>
          <w:p w14:paraId="3EA8125B" w14:textId="77777777" w:rsidR="00A9360F" w:rsidRPr="00FB66AD" w:rsidRDefault="00A9360F" w:rsidP="00A9360F">
            <w:pPr>
              <w:rPr>
                <w:rStyle w:val="a3"/>
                <w:rFonts w:ascii="Times New Roman" w:hAnsi="Times New Roman" w:cs="Times New Roman"/>
                <w:sz w:val="24"/>
                <w:szCs w:val="24"/>
              </w:rPr>
            </w:pPr>
          </w:p>
          <w:p w14:paraId="54F39758" w14:textId="77777777" w:rsidR="00A9360F" w:rsidRDefault="00A9360F" w:rsidP="00A9360F">
            <w:pPr>
              <w:jc w:val="both"/>
              <w:rPr>
                <w:rFonts w:ascii="Times New Roman" w:hAnsi="Times New Roman" w:cs="Times New Roman"/>
                <w:sz w:val="24"/>
                <w:szCs w:val="24"/>
              </w:rPr>
            </w:pPr>
            <w:r w:rsidRPr="00FB66AD">
              <w:rPr>
                <w:rStyle w:val="a3"/>
                <w:rFonts w:ascii="Times New Roman" w:hAnsi="Times New Roman" w:cs="Times New Roman"/>
                <w:sz w:val="24"/>
                <w:szCs w:val="24"/>
              </w:rPr>
              <w:t>ТОО «Актауская энергетическая компания»</w:t>
            </w:r>
            <w:r w:rsidRPr="00FB66AD">
              <w:rPr>
                <w:rFonts w:ascii="Times New Roman" w:hAnsi="Times New Roman" w:cs="Times New Roman"/>
                <w:sz w:val="24"/>
                <w:szCs w:val="24"/>
              </w:rPr>
              <w:t xml:space="preserve">, именуемое в дальнейшем </w:t>
            </w:r>
            <w:r w:rsidRPr="00FB66AD">
              <w:rPr>
                <w:rStyle w:val="a3"/>
                <w:rFonts w:ascii="Times New Roman" w:hAnsi="Times New Roman" w:cs="Times New Roman"/>
                <w:sz w:val="24"/>
                <w:szCs w:val="24"/>
              </w:rPr>
              <w:t>«Заказчик»</w:t>
            </w:r>
            <w:r w:rsidRPr="00FB66AD">
              <w:rPr>
                <w:rFonts w:ascii="Times New Roman" w:hAnsi="Times New Roman" w:cs="Times New Roman"/>
                <w:sz w:val="24"/>
                <w:szCs w:val="24"/>
              </w:rPr>
              <w:t xml:space="preserve">, в лице генерального директора </w:t>
            </w:r>
            <w:r w:rsidRPr="00FB66AD">
              <w:rPr>
                <w:rStyle w:val="a3"/>
                <w:rFonts w:ascii="Times New Roman" w:hAnsi="Times New Roman" w:cs="Times New Roman"/>
                <w:sz w:val="24"/>
                <w:szCs w:val="24"/>
              </w:rPr>
              <w:t xml:space="preserve">Гэ </w:t>
            </w:r>
            <w:proofErr w:type="spellStart"/>
            <w:r w:rsidRPr="00FB66AD">
              <w:rPr>
                <w:rStyle w:val="a3"/>
                <w:rFonts w:ascii="Times New Roman" w:hAnsi="Times New Roman" w:cs="Times New Roman"/>
                <w:sz w:val="24"/>
                <w:szCs w:val="24"/>
              </w:rPr>
              <w:t>Личунь</w:t>
            </w:r>
            <w:proofErr w:type="spellEnd"/>
            <w:r w:rsidRPr="00FB66AD">
              <w:rPr>
                <w:rFonts w:ascii="Times New Roman" w:hAnsi="Times New Roman" w:cs="Times New Roman"/>
                <w:sz w:val="24"/>
                <w:szCs w:val="24"/>
              </w:rPr>
              <w:t xml:space="preserve">, действующего на основании Устава, с одной стороны, и </w:t>
            </w:r>
            <w:r w:rsidRPr="00FB66AD">
              <w:rPr>
                <w:rStyle w:val="a3"/>
                <w:rFonts w:ascii="Times New Roman" w:hAnsi="Times New Roman" w:cs="Times New Roman"/>
                <w:sz w:val="24"/>
                <w:szCs w:val="24"/>
              </w:rPr>
              <w:t>ТОО «______________»</w:t>
            </w:r>
            <w:r w:rsidRPr="00FB66AD">
              <w:rPr>
                <w:rFonts w:ascii="Times New Roman" w:hAnsi="Times New Roman" w:cs="Times New Roman"/>
                <w:sz w:val="24"/>
                <w:szCs w:val="24"/>
              </w:rPr>
              <w:t xml:space="preserve">, именуемое в дальнейшем </w:t>
            </w:r>
            <w:r w:rsidRPr="00FB66AD">
              <w:rPr>
                <w:rStyle w:val="a3"/>
                <w:rFonts w:ascii="Times New Roman" w:hAnsi="Times New Roman" w:cs="Times New Roman"/>
                <w:sz w:val="24"/>
                <w:szCs w:val="24"/>
              </w:rPr>
              <w:t>«Исполнитель»</w:t>
            </w:r>
            <w:r w:rsidRPr="00FB66AD">
              <w:rPr>
                <w:rFonts w:ascii="Times New Roman" w:hAnsi="Times New Roman" w:cs="Times New Roman"/>
                <w:sz w:val="24"/>
                <w:szCs w:val="24"/>
              </w:rPr>
              <w:t xml:space="preserve">, в лице директора </w:t>
            </w:r>
            <w:r w:rsidRPr="00FB66AD">
              <w:rPr>
                <w:rStyle w:val="a3"/>
                <w:rFonts w:ascii="Times New Roman" w:hAnsi="Times New Roman" w:cs="Times New Roman"/>
                <w:sz w:val="24"/>
                <w:szCs w:val="24"/>
              </w:rPr>
              <w:t>________________</w:t>
            </w:r>
            <w:r w:rsidRPr="00FB66AD">
              <w:rPr>
                <w:rFonts w:ascii="Times New Roman" w:hAnsi="Times New Roman" w:cs="Times New Roman"/>
                <w:sz w:val="24"/>
                <w:szCs w:val="24"/>
              </w:rPr>
              <w:t xml:space="preserve">, действующего на основании Устава, с другой стороны, совместно именуемые </w:t>
            </w:r>
            <w:r w:rsidRPr="00FB66AD">
              <w:rPr>
                <w:rStyle w:val="a3"/>
                <w:rFonts w:ascii="Times New Roman" w:hAnsi="Times New Roman" w:cs="Times New Roman"/>
                <w:sz w:val="24"/>
                <w:szCs w:val="24"/>
              </w:rPr>
              <w:t>«Стороны»</w:t>
            </w:r>
            <w:r w:rsidRPr="00FB66AD">
              <w:rPr>
                <w:rFonts w:ascii="Times New Roman" w:hAnsi="Times New Roman" w:cs="Times New Roman"/>
                <w:sz w:val="24"/>
                <w:szCs w:val="24"/>
              </w:rPr>
              <w:t xml:space="preserve">, а по отдельности — </w:t>
            </w:r>
            <w:r w:rsidRPr="00FB66AD">
              <w:rPr>
                <w:rStyle w:val="a3"/>
                <w:rFonts w:ascii="Times New Roman" w:hAnsi="Times New Roman" w:cs="Times New Roman"/>
                <w:sz w:val="24"/>
                <w:szCs w:val="24"/>
              </w:rPr>
              <w:t>«Сторона»</w:t>
            </w:r>
            <w:r w:rsidRPr="00FB66AD">
              <w:rPr>
                <w:rFonts w:ascii="Times New Roman" w:hAnsi="Times New Roman" w:cs="Times New Roman"/>
                <w:sz w:val="24"/>
                <w:szCs w:val="24"/>
              </w:rPr>
              <w:t xml:space="preserve">, заключили настоящий договор (далее — </w:t>
            </w:r>
            <w:r w:rsidRPr="00FB66AD">
              <w:rPr>
                <w:rStyle w:val="a3"/>
                <w:rFonts w:ascii="Times New Roman" w:hAnsi="Times New Roman" w:cs="Times New Roman"/>
                <w:sz w:val="24"/>
                <w:szCs w:val="24"/>
              </w:rPr>
              <w:t>«Договор»</w:t>
            </w:r>
            <w:r w:rsidRPr="00FB66AD">
              <w:rPr>
                <w:rFonts w:ascii="Times New Roman" w:hAnsi="Times New Roman" w:cs="Times New Roman"/>
                <w:sz w:val="24"/>
                <w:szCs w:val="24"/>
              </w:rPr>
              <w:t>) о нижеследующем:</w:t>
            </w:r>
          </w:p>
          <w:p w14:paraId="2001DF1E" w14:textId="77777777" w:rsidR="00A9360F" w:rsidRDefault="00A9360F" w:rsidP="00A9360F">
            <w:pPr>
              <w:pStyle w:val="pdq2pgselectionanchorcontainer"/>
              <w:jc w:val="center"/>
            </w:pPr>
            <w:r>
              <w:rPr>
                <w:rStyle w:val="a3"/>
              </w:rPr>
              <w:t>1. Предмет Договора</w:t>
            </w:r>
          </w:p>
          <w:p w14:paraId="02D934B4" w14:textId="77777777" w:rsidR="00A9360F" w:rsidRPr="00FB66AD" w:rsidRDefault="00A9360F" w:rsidP="00A9360F">
            <w:pPr>
              <w:pStyle w:val="a4"/>
              <w:spacing w:before="0" w:beforeAutospacing="0" w:after="0" w:afterAutospacing="0"/>
              <w:jc w:val="both"/>
            </w:pPr>
            <w:r w:rsidRPr="00FB66AD">
              <w:rPr>
                <w:rStyle w:val="a3"/>
                <w:b w:val="0"/>
                <w:bCs w:val="0"/>
              </w:rPr>
              <w:t>1.1.</w:t>
            </w:r>
            <w:r w:rsidRPr="00FB66AD">
              <w:t xml:space="preserve"> Исполнитель обязуется по заданию Заказчика оказать услуги по обучению производственного персонала для проекта «Строительство парогазовой установки (ПГУ) мощностью 160 МВт в городе Актау, Мангистауской области», а Заказчик обязуется принять оказанные услуги и оплатить их в порядке и на условиях, предусмотренных настоящим Договором.</w:t>
            </w:r>
          </w:p>
          <w:p w14:paraId="61C796B6" w14:textId="77777777" w:rsidR="00A9360F" w:rsidRPr="00FB66AD" w:rsidRDefault="00A9360F" w:rsidP="00A9360F">
            <w:pPr>
              <w:pStyle w:val="a4"/>
              <w:spacing w:before="0" w:beforeAutospacing="0" w:after="0" w:afterAutospacing="0"/>
              <w:jc w:val="both"/>
            </w:pPr>
            <w:r w:rsidRPr="00FB66AD">
              <w:rPr>
                <w:rStyle w:val="a3"/>
                <w:b w:val="0"/>
                <w:bCs w:val="0"/>
              </w:rPr>
              <w:t>1.2.</w:t>
            </w:r>
            <w:r w:rsidRPr="00FB66AD">
              <w:t xml:space="preserve"> Содержание, объем, сроки, место проведения обучения, требования к программе обучения, квалификации преподавателей, отчетным документам и результатам оказания услуг определяются Технической спецификацией, являющейся неотъемлемой частью настоящего Договора.</w:t>
            </w:r>
          </w:p>
          <w:p w14:paraId="40ED9C3C" w14:textId="77777777" w:rsidR="00A9360F" w:rsidRDefault="00A9360F" w:rsidP="00A9360F">
            <w:pPr>
              <w:pStyle w:val="a4"/>
              <w:spacing w:before="0" w:beforeAutospacing="0" w:after="0" w:afterAutospacing="0"/>
              <w:jc w:val="both"/>
            </w:pPr>
            <w:r w:rsidRPr="00FB66AD">
              <w:rPr>
                <w:rStyle w:val="a3"/>
                <w:b w:val="0"/>
                <w:bCs w:val="0"/>
              </w:rPr>
              <w:t>1.3.</w:t>
            </w:r>
            <w:r w:rsidRPr="00FB66AD">
              <w:t xml:space="preserve"> Услуги оказываются в соответствии с требованиями законодательства Республики Казахстан</w:t>
            </w:r>
            <w:r>
              <w:t>, условиями настоящего Договора и Технической спецификацией.</w:t>
            </w:r>
          </w:p>
          <w:p w14:paraId="768F8BA6" w14:textId="77777777" w:rsidR="00A9360F" w:rsidRDefault="00A9360F" w:rsidP="00A9360F">
            <w:pPr>
              <w:jc w:val="both"/>
              <w:rPr>
                <w:rFonts w:ascii="Times New Roman" w:hAnsi="Times New Roman" w:cs="Times New Roman"/>
                <w:sz w:val="24"/>
                <w:szCs w:val="24"/>
              </w:rPr>
            </w:pPr>
          </w:p>
          <w:p w14:paraId="7BED680C" w14:textId="77777777" w:rsidR="00A9360F" w:rsidRDefault="00A9360F" w:rsidP="00A9360F">
            <w:pPr>
              <w:jc w:val="center"/>
              <w:rPr>
                <w:rFonts w:ascii="Times New Roman" w:hAnsi="Times New Roman" w:cs="Times New Roman"/>
                <w:b/>
                <w:bCs/>
                <w:sz w:val="24"/>
                <w:szCs w:val="24"/>
              </w:rPr>
            </w:pPr>
            <w:r w:rsidRPr="00FB66AD">
              <w:rPr>
                <w:rFonts w:ascii="Times New Roman" w:hAnsi="Times New Roman" w:cs="Times New Roman"/>
                <w:b/>
                <w:bCs/>
                <w:sz w:val="24"/>
                <w:szCs w:val="24"/>
              </w:rPr>
              <w:t>2. Срок действия Договора</w:t>
            </w:r>
          </w:p>
          <w:p w14:paraId="5DBD813B" w14:textId="77777777" w:rsidR="00A9360F" w:rsidRPr="00FB66AD" w:rsidRDefault="00A9360F" w:rsidP="00A9360F">
            <w:pPr>
              <w:jc w:val="center"/>
              <w:rPr>
                <w:rFonts w:ascii="Times New Roman" w:hAnsi="Times New Roman" w:cs="Times New Roman"/>
                <w:sz w:val="24"/>
                <w:szCs w:val="24"/>
              </w:rPr>
            </w:pPr>
          </w:p>
          <w:p w14:paraId="4A138B6D"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2.1. Настоящий Договор вступает в силу с даты его подписания обеими Сторонами и действует до полного исполнения Сторонами принятых на себя обязательств по настоящему Договору.</w:t>
            </w:r>
          </w:p>
          <w:p w14:paraId="6AD8AA03"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При необходимости можно дополнить раздел следующими пунктами:</w:t>
            </w:r>
          </w:p>
          <w:p w14:paraId="14FF37FE"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 xml:space="preserve">2.2. Окончание срока действия настоящего Договора не освобождает Стороны от ответственности за </w:t>
            </w:r>
            <w:r w:rsidRPr="00FB66AD">
              <w:rPr>
                <w:rFonts w:ascii="Times New Roman" w:hAnsi="Times New Roman" w:cs="Times New Roman"/>
                <w:sz w:val="24"/>
                <w:szCs w:val="24"/>
              </w:rPr>
              <w:lastRenderedPageBreak/>
              <w:t>нарушение обязательств, допущенные в период его действия.</w:t>
            </w:r>
          </w:p>
          <w:p w14:paraId="1E13CB57" w14:textId="77777777" w:rsidR="00A9360F"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2.3. В случае если на дату окончания срока действия настоящего Договора Сторонами не исполнены обязательства, предусмотренные настоящим Договором, его действие продлевается до полного исполнения таких обязательств, если иное не будет согласовано Сторонами в письменной форме.</w:t>
            </w:r>
          </w:p>
          <w:p w14:paraId="786C87B1" w14:textId="77777777" w:rsidR="00A9360F" w:rsidRDefault="00A9360F" w:rsidP="00A9360F">
            <w:pPr>
              <w:jc w:val="both"/>
              <w:rPr>
                <w:rFonts w:ascii="Times New Roman" w:hAnsi="Times New Roman" w:cs="Times New Roman"/>
                <w:sz w:val="24"/>
                <w:szCs w:val="24"/>
              </w:rPr>
            </w:pPr>
          </w:p>
          <w:p w14:paraId="769E8F41" w14:textId="77777777" w:rsidR="00A9360F" w:rsidRPr="00FB66AD" w:rsidRDefault="00A9360F" w:rsidP="00A9360F">
            <w:pPr>
              <w:jc w:val="center"/>
              <w:rPr>
                <w:rFonts w:ascii="Times New Roman" w:hAnsi="Times New Roman" w:cs="Times New Roman"/>
                <w:b/>
                <w:bCs/>
                <w:sz w:val="24"/>
                <w:szCs w:val="24"/>
              </w:rPr>
            </w:pPr>
            <w:r w:rsidRPr="00FB66AD">
              <w:rPr>
                <w:rFonts w:ascii="Times New Roman" w:hAnsi="Times New Roman" w:cs="Times New Roman"/>
                <w:b/>
                <w:bCs/>
                <w:sz w:val="24"/>
                <w:szCs w:val="24"/>
              </w:rPr>
              <w:t>3. Права и обязанности Сторон</w:t>
            </w:r>
          </w:p>
          <w:p w14:paraId="3BEA977E" w14:textId="77777777" w:rsidR="00A9360F" w:rsidRPr="00FB66AD" w:rsidRDefault="00A9360F" w:rsidP="00A9360F">
            <w:pPr>
              <w:jc w:val="both"/>
              <w:rPr>
                <w:rFonts w:ascii="Times New Roman" w:hAnsi="Times New Roman" w:cs="Times New Roman"/>
                <w:b/>
                <w:bCs/>
                <w:sz w:val="24"/>
                <w:szCs w:val="24"/>
              </w:rPr>
            </w:pPr>
            <w:r w:rsidRPr="00FB66AD">
              <w:rPr>
                <w:rFonts w:ascii="Times New Roman" w:hAnsi="Times New Roman" w:cs="Times New Roman"/>
                <w:b/>
                <w:bCs/>
                <w:sz w:val="24"/>
                <w:szCs w:val="24"/>
              </w:rPr>
              <w:t>3.1. Исполнитель обязуется:</w:t>
            </w:r>
          </w:p>
          <w:p w14:paraId="31C27F63"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3.1.1. Оказать услуги по обучению производственного персонала в соответствии с условиями настоящего Договора, Технической спецификацией и требованиями законодательства Республики Казахстан, обеспечив надлежащее качество и соблюдение установленных сроков оказания услуг.</w:t>
            </w:r>
          </w:p>
          <w:p w14:paraId="0D9DBECD"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 xml:space="preserve">3.1.2. В случае выявления Заказчиком недостатков в оказанных услугах, не соответствующих условиям настоящего Договора или Технической спецификации, безвозмездно устранить такие недостатки в течение десяти (10) календарных дней со дня получения письменного уведомления </w:t>
            </w:r>
            <w:r w:rsidRPr="00FB66AD">
              <w:rPr>
                <w:rFonts w:ascii="Times New Roman" w:hAnsi="Times New Roman" w:cs="Times New Roman"/>
                <w:b/>
                <w:bCs/>
                <w:sz w:val="24"/>
                <w:szCs w:val="24"/>
              </w:rPr>
              <w:t>от Заказчика</w:t>
            </w:r>
            <w:r w:rsidRPr="00FB66AD">
              <w:rPr>
                <w:rFonts w:ascii="Times New Roman" w:hAnsi="Times New Roman" w:cs="Times New Roman"/>
                <w:sz w:val="24"/>
                <w:szCs w:val="24"/>
              </w:rPr>
              <w:t>.</w:t>
            </w:r>
          </w:p>
          <w:p w14:paraId="77AD7D09"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3.1.3. В случае получения замечаний Заказчика по результатам оказания услуг по обучению Исполнитель обязан устранить такие замечания в течение пяти (5) рабочих дней со дня получения соответствующего письменного уведомления Заказчика.</w:t>
            </w:r>
          </w:p>
          <w:p w14:paraId="55A2B5CF"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3.1.4. Обеспечить соблюдение требований законодательства Республики Казахстан в области охраны труда, техники безопасности, пожарной безопасности и иных обязательных требований при оказании услуг. Исполнитель самостоятельно несет ответственность за жизнь и здоровье своих работников и обеспечивает оформление обязательных видов страхования, предусмотренных законодательством Республики Казахстан. Расходы, связанные с выполнением указанных обязанностей, включаются в стоимость услуг.</w:t>
            </w:r>
          </w:p>
          <w:p w14:paraId="5E25A3A2"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3.1.5. Нести ответственность за вред, причиненный жизни, здоровью или имуществу своих работников при исполнении настоящего Договора, в случаях и порядке, предусмотренных законодательством Республики Казахстан.</w:t>
            </w:r>
          </w:p>
          <w:p w14:paraId="65036B18"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3.1.6. Гарантировать, что Исполнитель является юридическим лицом, зарегистрированным в соответствии с законодательством Республики Казахстан, обладает необходимой правоспособностью и полномочиями для заключения и исполнения настоящего Договора.</w:t>
            </w:r>
          </w:p>
          <w:p w14:paraId="4F30717A"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 xml:space="preserve">3.1.7. Гарантировать наличие всех необходимых разрешений, лицензий (если их наличие </w:t>
            </w:r>
            <w:r w:rsidRPr="00FB66AD">
              <w:rPr>
                <w:rFonts w:ascii="Times New Roman" w:hAnsi="Times New Roman" w:cs="Times New Roman"/>
                <w:sz w:val="24"/>
                <w:szCs w:val="24"/>
              </w:rPr>
              <w:lastRenderedPageBreak/>
              <w:t>предусмотрено законодательством Республики Казахстан), квалифицированного персонала и иных документов, необходимых для надлежащего исполнения настоящего Договора.</w:t>
            </w:r>
          </w:p>
          <w:p w14:paraId="107E3588"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3.1.8. Гарантировать, что на дату заключения настоящего Договора Исполнитель не участвует в судебных или арбитражных разбирательствах, которые могут существенно повлиять на исполнение обязательств по настоящему Договору.</w:t>
            </w:r>
          </w:p>
          <w:p w14:paraId="54D85E93"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3.1.9. Подтверждать, что Исполнитель является платежеспособным, не находится в процессе ликвидации, реорганизации или банкротства, не признан бездействующим налогоплательщиком в случаях, предусмотренных законодательством Республики Казахстан, и обладает необходимыми финансовыми и организационными возможностями для исполнения настоящего Договора.</w:t>
            </w:r>
          </w:p>
          <w:p w14:paraId="0BB101C6"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3.1.10. Приступить к оказанию услуг после подписания настоящего Договора и получения от Заказчика необходимых исходных данных (при их необходимости) и завершить оказание услуг в сроки, установленные Технической спецификацией.</w:t>
            </w:r>
          </w:p>
          <w:p w14:paraId="209DD0A3"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3.1.11. Передать Заказчику результаты оказанных услуг, предусмотренные настоящим Договором и Технической спецификацией, включая документы, подтверждающие проведение обучения.</w:t>
            </w:r>
          </w:p>
          <w:p w14:paraId="6159D089"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3.1.12. Обеспечить соответствие качества оказываемых услуг требованиям настоящего Договора, Технической спецификации и применимого законодательства Республики Казахстан.</w:t>
            </w:r>
          </w:p>
          <w:p w14:paraId="4DA1F102" w14:textId="77777777" w:rsidR="00A9360F" w:rsidRPr="00FB66AD" w:rsidRDefault="00A9360F" w:rsidP="00A9360F">
            <w:pPr>
              <w:jc w:val="both"/>
              <w:rPr>
                <w:rFonts w:ascii="Times New Roman" w:hAnsi="Times New Roman" w:cs="Times New Roman"/>
                <w:b/>
                <w:bCs/>
                <w:sz w:val="24"/>
                <w:szCs w:val="24"/>
              </w:rPr>
            </w:pPr>
            <w:r>
              <w:rPr>
                <w:rFonts w:ascii="Times New Roman" w:hAnsi="Times New Roman" w:cs="Times New Roman"/>
                <w:b/>
                <w:bCs/>
                <w:sz w:val="24"/>
                <w:szCs w:val="24"/>
              </w:rPr>
              <w:t>3</w:t>
            </w:r>
            <w:r w:rsidRPr="00FB66AD">
              <w:rPr>
                <w:rFonts w:ascii="Times New Roman" w:hAnsi="Times New Roman" w:cs="Times New Roman"/>
                <w:b/>
                <w:bCs/>
                <w:sz w:val="24"/>
                <w:szCs w:val="24"/>
              </w:rPr>
              <w:t>.2. Заказчик обязуется:</w:t>
            </w:r>
          </w:p>
          <w:p w14:paraId="58A7C061"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3.2.1. Своевременно принять и оплатить оказанные Исполнителем услуги в порядке, размере и сроки, предусмотренные настоящим Договором.</w:t>
            </w:r>
          </w:p>
          <w:p w14:paraId="368C1D3C"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3.2.2. При выявлении недостатков в оказанных услугах письменно уведомить Исполнителя о выявленных недостатках в течение трех (3) календарных дней с момента их обнаружения и направить требование об их устранении в соответствии с пунктами 3.1.2 и 3.1.3 настоящего Договора.</w:t>
            </w:r>
          </w:p>
          <w:p w14:paraId="384A5207"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3.2.3. Предоставить Исполнителю необходимую информацию, документы и иные исходные данные, необходимые для надлежащего оказания услуг по настоящему Договору.</w:t>
            </w:r>
          </w:p>
          <w:p w14:paraId="1639981C"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3.2.4. Обеспечить доступ обучающегося персонала к месту проведения обучения, а также создать условия, необходимые для проведения обучения, если проведение обучения осуществляется на территории Заказчика.</w:t>
            </w:r>
          </w:p>
          <w:p w14:paraId="3A8D1B2D" w14:textId="77777777" w:rsidR="00A9360F" w:rsidRPr="00FB66AD"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t>3.2.5. Заказчик вправе осуществлять контроль за ходом и качеством оказания услуг без вмешательства в деятельность Исполнителя.</w:t>
            </w:r>
          </w:p>
          <w:p w14:paraId="52585F3E" w14:textId="77777777" w:rsidR="00A9360F" w:rsidRDefault="00A9360F" w:rsidP="00A9360F">
            <w:pPr>
              <w:jc w:val="both"/>
              <w:rPr>
                <w:rFonts w:ascii="Times New Roman" w:hAnsi="Times New Roman" w:cs="Times New Roman"/>
                <w:sz w:val="24"/>
                <w:szCs w:val="24"/>
              </w:rPr>
            </w:pPr>
            <w:r w:rsidRPr="00FB66AD">
              <w:rPr>
                <w:rFonts w:ascii="Times New Roman" w:hAnsi="Times New Roman" w:cs="Times New Roman"/>
                <w:sz w:val="24"/>
                <w:szCs w:val="24"/>
              </w:rPr>
              <w:lastRenderedPageBreak/>
              <w:t>3.2.6. Заказчик вправе требовать замены преподавателей (инструкторов) или иных специалистов Исполнителя, если их квалификация не соответствует требованиям настоящего Договора или Технической спецификации либо их действия препятствуют надлежащему оказанию услуг.</w:t>
            </w:r>
          </w:p>
          <w:p w14:paraId="234ABBD2" w14:textId="77777777" w:rsidR="00A9360F" w:rsidRDefault="00A9360F" w:rsidP="00A9360F">
            <w:pPr>
              <w:jc w:val="both"/>
              <w:rPr>
                <w:rFonts w:ascii="Times New Roman" w:hAnsi="Times New Roman" w:cs="Times New Roman"/>
                <w:sz w:val="24"/>
                <w:szCs w:val="24"/>
              </w:rPr>
            </w:pPr>
          </w:p>
          <w:p w14:paraId="05142928" w14:textId="77777777" w:rsidR="00A9360F" w:rsidRPr="00A9649C" w:rsidRDefault="00A9360F" w:rsidP="00A9360F">
            <w:pPr>
              <w:jc w:val="center"/>
              <w:rPr>
                <w:rFonts w:ascii="Times New Roman" w:hAnsi="Times New Roman" w:cs="Times New Roman"/>
                <w:b/>
                <w:bCs/>
                <w:sz w:val="24"/>
                <w:szCs w:val="24"/>
              </w:rPr>
            </w:pPr>
            <w:r w:rsidRPr="00A9649C">
              <w:rPr>
                <w:rFonts w:ascii="Times New Roman" w:hAnsi="Times New Roman" w:cs="Times New Roman"/>
                <w:b/>
                <w:bCs/>
                <w:sz w:val="24"/>
                <w:szCs w:val="24"/>
              </w:rPr>
              <w:t>4. Объем услуг</w:t>
            </w:r>
          </w:p>
          <w:p w14:paraId="717B8A0B" w14:textId="77777777" w:rsidR="00A9360F" w:rsidRPr="00A9649C" w:rsidRDefault="00A9360F" w:rsidP="00A9360F">
            <w:pPr>
              <w:jc w:val="both"/>
              <w:rPr>
                <w:rFonts w:ascii="Times New Roman" w:hAnsi="Times New Roman" w:cs="Times New Roman"/>
                <w:sz w:val="24"/>
                <w:szCs w:val="24"/>
              </w:rPr>
            </w:pPr>
            <w:r w:rsidRPr="00A9649C">
              <w:rPr>
                <w:rFonts w:ascii="Times New Roman" w:hAnsi="Times New Roman" w:cs="Times New Roman"/>
                <w:sz w:val="24"/>
                <w:szCs w:val="24"/>
              </w:rPr>
              <w:t xml:space="preserve">4.1. Исполнитель оказывает услуги по обучению производственного персонала Заказчика для проекта </w:t>
            </w:r>
            <w:r w:rsidRPr="00A9649C">
              <w:rPr>
                <w:rFonts w:ascii="Times New Roman" w:hAnsi="Times New Roman" w:cs="Times New Roman"/>
                <w:b/>
                <w:bCs/>
                <w:sz w:val="24"/>
                <w:szCs w:val="24"/>
              </w:rPr>
              <w:t>«Строительство парогазовой установки (ПГУ) мощностью 160 МВт в городе Актау, Мангистауской области»</w:t>
            </w:r>
            <w:r w:rsidRPr="00A9649C">
              <w:rPr>
                <w:rFonts w:ascii="Times New Roman" w:hAnsi="Times New Roman" w:cs="Times New Roman"/>
                <w:sz w:val="24"/>
                <w:szCs w:val="24"/>
              </w:rPr>
              <w:t xml:space="preserve"> в соответствии с требованиями настоящего Договора и Технической спецификации.</w:t>
            </w:r>
          </w:p>
          <w:p w14:paraId="2B6BAFC6" w14:textId="77777777" w:rsidR="00A9360F" w:rsidRPr="00A9649C" w:rsidRDefault="00A9360F" w:rsidP="00A9360F">
            <w:pPr>
              <w:jc w:val="both"/>
              <w:rPr>
                <w:rFonts w:ascii="Times New Roman" w:hAnsi="Times New Roman" w:cs="Times New Roman"/>
                <w:sz w:val="24"/>
                <w:szCs w:val="24"/>
              </w:rPr>
            </w:pPr>
            <w:r w:rsidRPr="00A9649C">
              <w:rPr>
                <w:rFonts w:ascii="Times New Roman" w:hAnsi="Times New Roman" w:cs="Times New Roman"/>
                <w:sz w:val="24"/>
                <w:szCs w:val="24"/>
              </w:rPr>
              <w:t>4.2. Услуги по обучению включают проведение теоретической и (при необходимости) практической подготовки персонала по программе, предусмотренной Технической спецификацией, в том числе обучение:</w:t>
            </w:r>
          </w:p>
          <w:p w14:paraId="5D43086F" w14:textId="77777777" w:rsidR="00A9360F" w:rsidRPr="00A9649C"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A9649C">
              <w:rPr>
                <w:rFonts w:ascii="Times New Roman" w:hAnsi="Times New Roman" w:cs="Times New Roman"/>
                <w:sz w:val="24"/>
                <w:szCs w:val="24"/>
              </w:rPr>
              <w:t xml:space="preserve">принципам работы парогазовой установки; </w:t>
            </w:r>
          </w:p>
          <w:p w14:paraId="6FA76B6E" w14:textId="77777777" w:rsidR="00A9360F" w:rsidRPr="00A9649C"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A9649C">
              <w:rPr>
                <w:rFonts w:ascii="Times New Roman" w:hAnsi="Times New Roman" w:cs="Times New Roman"/>
                <w:sz w:val="24"/>
                <w:szCs w:val="24"/>
              </w:rPr>
              <w:t xml:space="preserve">устройству основного и вспомогательного оборудования; </w:t>
            </w:r>
          </w:p>
          <w:p w14:paraId="04D14464" w14:textId="77777777" w:rsidR="00A9360F" w:rsidRPr="00A9649C"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A9649C">
              <w:rPr>
                <w:rFonts w:ascii="Times New Roman" w:hAnsi="Times New Roman" w:cs="Times New Roman"/>
                <w:sz w:val="24"/>
                <w:szCs w:val="24"/>
              </w:rPr>
              <w:t xml:space="preserve">технологическим процессам и схемам; </w:t>
            </w:r>
          </w:p>
          <w:p w14:paraId="6B395351" w14:textId="77777777" w:rsidR="00A9360F" w:rsidRPr="00A9649C"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A9649C">
              <w:rPr>
                <w:rFonts w:ascii="Times New Roman" w:hAnsi="Times New Roman" w:cs="Times New Roman"/>
                <w:sz w:val="24"/>
                <w:szCs w:val="24"/>
              </w:rPr>
              <w:t xml:space="preserve">правилам безопасной эксплуатации оборудования; </w:t>
            </w:r>
          </w:p>
          <w:p w14:paraId="113E43F6" w14:textId="77777777" w:rsidR="00A9360F" w:rsidRPr="00A9649C"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A9649C">
              <w:rPr>
                <w:rFonts w:ascii="Times New Roman" w:hAnsi="Times New Roman" w:cs="Times New Roman"/>
                <w:sz w:val="24"/>
                <w:szCs w:val="24"/>
              </w:rPr>
              <w:t xml:space="preserve">эксплуатации, техническому обслуживанию и диагностике оборудования; </w:t>
            </w:r>
          </w:p>
          <w:p w14:paraId="1CC1FFD3" w14:textId="77777777" w:rsidR="00A9360F" w:rsidRPr="00A9649C"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A9649C">
              <w:rPr>
                <w:rFonts w:ascii="Times New Roman" w:hAnsi="Times New Roman" w:cs="Times New Roman"/>
                <w:sz w:val="24"/>
                <w:szCs w:val="24"/>
              </w:rPr>
              <w:t xml:space="preserve">иным вопросам, предусмотренным Технической спецификацией. </w:t>
            </w:r>
          </w:p>
          <w:p w14:paraId="597FF1C1" w14:textId="77777777" w:rsidR="00A9360F" w:rsidRPr="00A9649C" w:rsidRDefault="00A9360F" w:rsidP="00A9360F">
            <w:pPr>
              <w:jc w:val="both"/>
              <w:rPr>
                <w:rFonts w:ascii="Times New Roman" w:hAnsi="Times New Roman" w:cs="Times New Roman"/>
                <w:sz w:val="24"/>
                <w:szCs w:val="24"/>
              </w:rPr>
            </w:pPr>
            <w:r w:rsidRPr="00A9649C">
              <w:rPr>
                <w:rFonts w:ascii="Times New Roman" w:hAnsi="Times New Roman" w:cs="Times New Roman"/>
                <w:sz w:val="24"/>
                <w:szCs w:val="24"/>
              </w:rPr>
              <w:t>4.3. По завершении обучения Исполнитель предоставляет Заказчику документы, подтверждающие оказание услуг, в том числе акт оказанных услуг, отчет о проведенном обучении, список обученных работников и иные документы, предусмотренные Технической спецификацией.</w:t>
            </w:r>
          </w:p>
          <w:p w14:paraId="1C6A6A7B" w14:textId="77777777" w:rsidR="00A9360F" w:rsidRDefault="00A9360F" w:rsidP="00A9360F">
            <w:pPr>
              <w:jc w:val="both"/>
              <w:rPr>
                <w:rFonts w:ascii="Times New Roman" w:hAnsi="Times New Roman" w:cs="Times New Roman"/>
                <w:sz w:val="24"/>
                <w:szCs w:val="24"/>
              </w:rPr>
            </w:pPr>
            <w:r w:rsidRPr="00A9649C">
              <w:rPr>
                <w:rFonts w:ascii="Times New Roman" w:hAnsi="Times New Roman" w:cs="Times New Roman"/>
                <w:sz w:val="24"/>
                <w:szCs w:val="24"/>
              </w:rPr>
              <w:t>4.4. Подробный перечень, объем, сроки, место проведения обучения, программа обучения, требования к преподавательскому составу, учебным материалам и результатам оказания услуг определяются Технической спецификацией, являющейся неотъемлемой частью настоящего Договора.</w:t>
            </w:r>
          </w:p>
          <w:p w14:paraId="3983C3B4" w14:textId="77777777" w:rsidR="00A9360F" w:rsidRDefault="00A9360F" w:rsidP="00A9360F">
            <w:pPr>
              <w:jc w:val="both"/>
              <w:rPr>
                <w:rFonts w:ascii="Times New Roman" w:hAnsi="Times New Roman" w:cs="Times New Roman"/>
                <w:sz w:val="24"/>
                <w:szCs w:val="24"/>
              </w:rPr>
            </w:pPr>
          </w:p>
          <w:p w14:paraId="0EF7B420" w14:textId="77777777" w:rsidR="00A9360F" w:rsidRPr="00DE127D" w:rsidRDefault="00A9360F" w:rsidP="00A9360F">
            <w:pPr>
              <w:jc w:val="center"/>
              <w:rPr>
                <w:rFonts w:ascii="Times New Roman" w:hAnsi="Times New Roman" w:cs="Times New Roman"/>
                <w:b/>
                <w:bCs/>
                <w:sz w:val="24"/>
                <w:szCs w:val="24"/>
              </w:rPr>
            </w:pPr>
            <w:r w:rsidRPr="00DE127D">
              <w:rPr>
                <w:rFonts w:ascii="Times New Roman" w:hAnsi="Times New Roman" w:cs="Times New Roman"/>
                <w:b/>
                <w:bCs/>
                <w:sz w:val="24"/>
                <w:szCs w:val="24"/>
              </w:rPr>
              <w:t>5. Стоимость услуг и порядок расчетов</w:t>
            </w:r>
          </w:p>
          <w:p w14:paraId="4FC5DA09"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 xml:space="preserve">5.1. Общая стоимость услуг по настоящему Договору является ориентировочной и составляет </w:t>
            </w:r>
            <w:r w:rsidRPr="00DE127D">
              <w:rPr>
                <w:rFonts w:ascii="Times New Roman" w:hAnsi="Times New Roman" w:cs="Times New Roman"/>
                <w:b/>
                <w:bCs/>
                <w:sz w:val="24"/>
                <w:szCs w:val="24"/>
              </w:rPr>
              <w:t>_____ (__________) тенге</w:t>
            </w:r>
            <w:r w:rsidRPr="00DE127D">
              <w:rPr>
                <w:rFonts w:ascii="Times New Roman" w:hAnsi="Times New Roman" w:cs="Times New Roman"/>
                <w:sz w:val="24"/>
                <w:szCs w:val="24"/>
              </w:rPr>
              <w:t>, включая налог на добавленную стоимость (НДС) по ставке, установленной законодательством Республики Казахстан.</w:t>
            </w:r>
          </w:p>
          <w:p w14:paraId="744A5DC3"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 xml:space="preserve">Стоимость услуг определяется исходя из фактического объема оказанных услуг и рассчитывается на </w:t>
            </w:r>
            <w:r w:rsidRPr="00DE127D">
              <w:rPr>
                <w:rFonts w:ascii="Times New Roman" w:hAnsi="Times New Roman" w:cs="Times New Roman"/>
                <w:sz w:val="24"/>
                <w:szCs w:val="24"/>
              </w:rPr>
              <w:lastRenderedPageBreak/>
              <w:t>основании фактического количества человеко-месяцев обучения, подтвержденного Сторонами путем подписания соответствующих документов. При оказании услуг менее пятнадцати (15) календарных дней расчет производится как за 0,5 человеко-месяца, при оказании услуг пятнадцать (15) и более, но менее тридцати (30) календарных дней — как за 1 (один) человеко-месяц.</w:t>
            </w:r>
          </w:p>
          <w:p w14:paraId="63FC0184"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 xml:space="preserve">5.2. После подписания настоящего Договора Исполнитель выставляет Заказчику счет на оплату авансового платежа в размере </w:t>
            </w:r>
            <w:r w:rsidRPr="00DE127D">
              <w:rPr>
                <w:rFonts w:ascii="Times New Roman" w:hAnsi="Times New Roman" w:cs="Times New Roman"/>
                <w:b/>
                <w:bCs/>
                <w:sz w:val="24"/>
                <w:szCs w:val="24"/>
              </w:rPr>
              <w:t>50 %</w:t>
            </w:r>
            <w:r w:rsidRPr="00DE127D">
              <w:rPr>
                <w:rFonts w:ascii="Times New Roman" w:hAnsi="Times New Roman" w:cs="Times New Roman"/>
                <w:sz w:val="24"/>
                <w:szCs w:val="24"/>
              </w:rPr>
              <w:t xml:space="preserve"> от ориентировочной стоимости Договора. Заказчик осуществляет оплату авансового платежа в течение десяти (10) рабочих дней со дня получения счета.</w:t>
            </w:r>
          </w:p>
          <w:p w14:paraId="55D31292"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5.3. После завершения оказания услуг Исполнитель представляет Заказчику акт оказанных услуг, отчетные документы (при наличии) и счет на оплату. Окончательный расчет производится на основании фактического объема оказанных услуг в течение десяти (10) рабочих дней со дня подписания Сторонами акта оказанных услуг и получения счета на оплату.</w:t>
            </w:r>
          </w:p>
          <w:p w14:paraId="1D7C6147"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5.4. Стоимость услуг включает все расходы Исполнителя, связанные с исполнением настоящего Договора, включая расходы на оплату труда персонала, командировочные расходы, транспортные расходы, стоимость учебных материалов, налоги, сборы (в том числе НДС, при его наличии), а также иные расходы, необходимые для надлежащего оказания услуг.</w:t>
            </w:r>
          </w:p>
          <w:p w14:paraId="47ACAC65"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5.5. Оплата осуществляется путем безналичного перечисления денежных средств на банковский счет Исполнителя, указанный в разделе «Реквизиты Сторон».</w:t>
            </w:r>
          </w:p>
          <w:p w14:paraId="465E8318"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5.6. Исполнитель оформляет и направляет Заказчику электронный счет-фактуру в порядке и сроки, предусмотренные налоговым законодательством Республики Казахстан.</w:t>
            </w:r>
          </w:p>
          <w:p w14:paraId="32D818D8" w14:textId="77777777" w:rsidR="00A9360F" w:rsidRPr="00DE127D" w:rsidRDefault="00A9360F" w:rsidP="00A9360F">
            <w:pPr>
              <w:jc w:val="both"/>
              <w:rPr>
                <w:rFonts w:ascii="Times New Roman" w:hAnsi="Times New Roman" w:cs="Times New Roman"/>
                <w:sz w:val="24"/>
                <w:szCs w:val="24"/>
              </w:rPr>
            </w:pPr>
          </w:p>
          <w:p w14:paraId="273DEA3E" w14:textId="77777777" w:rsidR="00A9360F" w:rsidRPr="00DE127D" w:rsidRDefault="00A9360F" w:rsidP="00A9360F">
            <w:pPr>
              <w:jc w:val="center"/>
              <w:rPr>
                <w:rFonts w:ascii="Times New Roman" w:hAnsi="Times New Roman" w:cs="Times New Roman"/>
                <w:b/>
                <w:bCs/>
                <w:sz w:val="24"/>
                <w:szCs w:val="24"/>
              </w:rPr>
            </w:pPr>
            <w:r w:rsidRPr="00DE127D">
              <w:rPr>
                <w:rFonts w:ascii="Times New Roman" w:hAnsi="Times New Roman" w:cs="Times New Roman"/>
                <w:b/>
                <w:bCs/>
                <w:sz w:val="24"/>
                <w:szCs w:val="24"/>
              </w:rPr>
              <w:t>6. Ответственность Сторон</w:t>
            </w:r>
          </w:p>
          <w:p w14:paraId="0D5002DA"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6.1. За неисполнение либо ненадлежащее исполнение обязательств по настоящему Договору Стороны несут ответственность в соответствии с законодательством Республики Казахстан и условиями настоящего Договора.</w:t>
            </w:r>
          </w:p>
          <w:p w14:paraId="518A0CC2"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 xml:space="preserve">6.2. В случае нарушения Исполнителем сроков оказания услуг, предусмотренных настоящим Договором и Технической спецификацией, Исполнитель уплачивает Заказчику неустойку в размере </w:t>
            </w:r>
            <w:r w:rsidRPr="00DE127D">
              <w:rPr>
                <w:rFonts w:ascii="Times New Roman" w:hAnsi="Times New Roman" w:cs="Times New Roman"/>
                <w:b/>
                <w:bCs/>
                <w:sz w:val="24"/>
                <w:szCs w:val="24"/>
              </w:rPr>
              <w:t>0,</w:t>
            </w:r>
            <w:r>
              <w:rPr>
                <w:rFonts w:ascii="Times New Roman" w:hAnsi="Times New Roman" w:cs="Times New Roman"/>
                <w:b/>
                <w:bCs/>
                <w:sz w:val="24"/>
                <w:szCs w:val="24"/>
              </w:rPr>
              <w:t>0</w:t>
            </w:r>
            <w:r w:rsidRPr="00DE127D">
              <w:rPr>
                <w:rFonts w:ascii="Times New Roman" w:hAnsi="Times New Roman" w:cs="Times New Roman"/>
                <w:b/>
                <w:bCs/>
                <w:sz w:val="24"/>
                <w:szCs w:val="24"/>
              </w:rPr>
              <w:t>1 %</w:t>
            </w:r>
            <w:r w:rsidRPr="00DE127D">
              <w:rPr>
                <w:rFonts w:ascii="Times New Roman" w:hAnsi="Times New Roman" w:cs="Times New Roman"/>
                <w:sz w:val="24"/>
                <w:szCs w:val="24"/>
              </w:rPr>
              <w:t xml:space="preserve"> от стоимости просроченной части услуг за каждый календарный день просрочки, но не более </w:t>
            </w:r>
            <w:r>
              <w:rPr>
                <w:rFonts w:ascii="Times New Roman" w:hAnsi="Times New Roman" w:cs="Times New Roman"/>
                <w:b/>
                <w:bCs/>
                <w:sz w:val="24"/>
                <w:szCs w:val="24"/>
              </w:rPr>
              <w:t>5</w:t>
            </w:r>
            <w:r w:rsidRPr="00DE127D">
              <w:rPr>
                <w:rFonts w:ascii="Times New Roman" w:hAnsi="Times New Roman" w:cs="Times New Roman"/>
                <w:b/>
                <w:bCs/>
                <w:sz w:val="24"/>
                <w:szCs w:val="24"/>
              </w:rPr>
              <w:t>%</w:t>
            </w:r>
            <w:r w:rsidRPr="00DE127D">
              <w:rPr>
                <w:rFonts w:ascii="Times New Roman" w:hAnsi="Times New Roman" w:cs="Times New Roman"/>
                <w:sz w:val="24"/>
                <w:szCs w:val="24"/>
              </w:rPr>
              <w:t xml:space="preserve"> от общей стоимости Договора.</w:t>
            </w:r>
          </w:p>
          <w:p w14:paraId="381844B8"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lastRenderedPageBreak/>
              <w:t xml:space="preserve">6.3. В случае нарушения Заказчиком сроков оплаты, предусмотренных настоящим Договором, Заказчик уплачивает Исполнителю пеню в размере </w:t>
            </w:r>
            <w:r w:rsidRPr="00DE127D">
              <w:rPr>
                <w:rFonts w:ascii="Times New Roman" w:hAnsi="Times New Roman" w:cs="Times New Roman"/>
                <w:b/>
                <w:bCs/>
                <w:sz w:val="24"/>
                <w:szCs w:val="24"/>
              </w:rPr>
              <w:t>0,</w:t>
            </w:r>
            <w:r>
              <w:rPr>
                <w:rFonts w:ascii="Times New Roman" w:hAnsi="Times New Roman" w:cs="Times New Roman"/>
                <w:b/>
                <w:bCs/>
                <w:sz w:val="24"/>
                <w:szCs w:val="24"/>
              </w:rPr>
              <w:t>0</w:t>
            </w:r>
            <w:r w:rsidRPr="00DE127D">
              <w:rPr>
                <w:rFonts w:ascii="Times New Roman" w:hAnsi="Times New Roman" w:cs="Times New Roman"/>
                <w:b/>
                <w:bCs/>
                <w:sz w:val="24"/>
                <w:szCs w:val="24"/>
              </w:rPr>
              <w:t>1 %</w:t>
            </w:r>
            <w:r w:rsidRPr="00DE127D">
              <w:rPr>
                <w:rFonts w:ascii="Times New Roman" w:hAnsi="Times New Roman" w:cs="Times New Roman"/>
                <w:sz w:val="24"/>
                <w:szCs w:val="24"/>
              </w:rPr>
              <w:t xml:space="preserve"> от суммы просроченного платежа за каждый календарный день просрочки, но не более </w:t>
            </w:r>
            <w:r w:rsidRPr="00DE127D">
              <w:rPr>
                <w:rFonts w:ascii="Times New Roman" w:hAnsi="Times New Roman" w:cs="Times New Roman"/>
                <w:b/>
                <w:bCs/>
                <w:sz w:val="24"/>
                <w:szCs w:val="24"/>
              </w:rPr>
              <w:t>5 %</w:t>
            </w:r>
            <w:r w:rsidRPr="00DE127D">
              <w:rPr>
                <w:rFonts w:ascii="Times New Roman" w:hAnsi="Times New Roman" w:cs="Times New Roman"/>
                <w:sz w:val="24"/>
                <w:szCs w:val="24"/>
              </w:rPr>
              <w:t xml:space="preserve"> от суммы просроченного платежа.</w:t>
            </w:r>
          </w:p>
          <w:p w14:paraId="1611234F"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6.4. Если оказанные услуги не соответствуют требованиям настоящего Договора или Технической спецификации, Исполнитель обязан безвозмездно устранить выявленные недостатки в сроки, установленные пунктами 3.1.2 и 3.1.3 настоящего Договора.</w:t>
            </w:r>
          </w:p>
          <w:p w14:paraId="2A8446B9"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В случае не устранения недостатков в установленный срок Заказчик вправе потребовать соразмерного уменьшения стоимости услуг, возмещения документально подтвержденных убытков либо отказаться от исполнения настоящего Договора в случаях, предусмотренных законодательством Республики Казахстан.</w:t>
            </w:r>
          </w:p>
          <w:p w14:paraId="2F99E373"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 xml:space="preserve">6.5. В случае необоснованного отказа Исполнителя от устранения выявленных недостатков Заказчик вправе потребовать уплаты штрафа в размере </w:t>
            </w:r>
            <w:r w:rsidRPr="00DE127D">
              <w:rPr>
                <w:rFonts w:ascii="Times New Roman" w:hAnsi="Times New Roman" w:cs="Times New Roman"/>
                <w:b/>
                <w:bCs/>
                <w:sz w:val="24"/>
                <w:szCs w:val="24"/>
              </w:rPr>
              <w:t>5 %</w:t>
            </w:r>
            <w:r w:rsidRPr="00DE127D">
              <w:rPr>
                <w:rFonts w:ascii="Times New Roman" w:hAnsi="Times New Roman" w:cs="Times New Roman"/>
                <w:sz w:val="24"/>
                <w:szCs w:val="24"/>
              </w:rPr>
              <w:t xml:space="preserve"> от стоимости услуг, в которых выявлены недостатки.</w:t>
            </w:r>
          </w:p>
          <w:p w14:paraId="3DB78E1E" w14:textId="77777777" w:rsidR="00A9360F"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6.6. Уплата неустойки (штрафа, пени) не освобождает Стороны от исполнения обязательств по настоящему Договору и возмещения убытков в случаях, предусмотренных законодательством Республики Казахстан.</w:t>
            </w:r>
          </w:p>
          <w:p w14:paraId="45D3D87C" w14:textId="77777777" w:rsidR="00A9360F" w:rsidRDefault="00A9360F" w:rsidP="00A9360F">
            <w:pPr>
              <w:jc w:val="both"/>
              <w:rPr>
                <w:rFonts w:ascii="Times New Roman" w:hAnsi="Times New Roman" w:cs="Times New Roman"/>
                <w:sz w:val="24"/>
                <w:szCs w:val="24"/>
              </w:rPr>
            </w:pPr>
          </w:p>
          <w:p w14:paraId="6B24E0BD" w14:textId="77777777" w:rsidR="00A9360F" w:rsidRPr="00DE127D" w:rsidRDefault="00A9360F" w:rsidP="00A9360F">
            <w:pPr>
              <w:jc w:val="center"/>
              <w:rPr>
                <w:rFonts w:ascii="Times New Roman" w:hAnsi="Times New Roman" w:cs="Times New Roman"/>
                <w:b/>
                <w:bCs/>
                <w:sz w:val="24"/>
                <w:szCs w:val="24"/>
              </w:rPr>
            </w:pPr>
            <w:r w:rsidRPr="00DE127D">
              <w:rPr>
                <w:rFonts w:ascii="Times New Roman" w:hAnsi="Times New Roman" w:cs="Times New Roman"/>
                <w:b/>
                <w:bCs/>
                <w:sz w:val="24"/>
                <w:szCs w:val="24"/>
              </w:rPr>
              <w:t>7. Разрешение споров</w:t>
            </w:r>
          </w:p>
          <w:p w14:paraId="00CEAEBF"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7.1. Все споры, разногласия или требования, возникающие между Сторонами в связи с заключением, исполнением, изменением, расторжением или недействительностью настоящего Договора, Стороны стремятся урегулировать путем переговоров и в претензионном порядке.</w:t>
            </w:r>
          </w:p>
          <w:p w14:paraId="14128113"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7.2. При выявлении нарушения условий настоящего Договора заинтересованная Сторона вправе оформить двусторонний акт о выявленных нарушениях (при участии представителей обеих Сторон). В случае отказа одной из Сторон от подписания такого акта другая Сторона вправе составить односторонний акт с указанием причин отказа, который может быть использован в качестве доказательства при разрешении спора наряду с иными доказательствами.</w:t>
            </w:r>
          </w:p>
          <w:p w14:paraId="24EE6569"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7.3. Сторона, права которой нарушены, направляет другой Стороне письменную претензию с изложением существа нарушения, требований, суммы убытков (при наличии) и приложением подтверждающих документов. Сторона, получившая претензию, обязана рассмотреть ее и направить письменный ответ в течение десяти (10) рабочих дней со дня ее получения.</w:t>
            </w:r>
          </w:p>
          <w:p w14:paraId="68B53244"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lastRenderedPageBreak/>
              <w:t xml:space="preserve">7.4. Если спор не будет урегулирован путем переговоров и рассмотрения претензии, он подлежит рассмотрению в </w:t>
            </w:r>
            <w:r w:rsidRPr="00DE127D">
              <w:rPr>
                <w:rFonts w:ascii="Times New Roman" w:hAnsi="Times New Roman" w:cs="Times New Roman"/>
                <w:b/>
                <w:bCs/>
                <w:sz w:val="24"/>
                <w:szCs w:val="24"/>
              </w:rPr>
              <w:t>Специализированном межрайонном экономическом суде по месту нахождения Заказчика</w:t>
            </w:r>
            <w:r w:rsidRPr="00DE127D">
              <w:rPr>
                <w:rFonts w:ascii="Times New Roman" w:hAnsi="Times New Roman" w:cs="Times New Roman"/>
                <w:sz w:val="24"/>
                <w:szCs w:val="24"/>
              </w:rPr>
              <w:t>, если иная подсудность не предусмотрена законодательством Республики Казахстан либо письменным соглашением Сторон.</w:t>
            </w:r>
          </w:p>
          <w:p w14:paraId="0A5636FB"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7.5. Все уведомления, претензии и иные документы по настоящему Договору оформляются в письменной форме, подписываются уполномоченными представителями Сторон и направляются посредством электронной почты, курьерской доставки, заказного почтового отправления либо вручаются лично под расписку. Документы, направленные посредством электронной почты, признаются полученными в день их отправки при наличии подтверждения доставки, если иное не будет доказано другой Стороной.</w:t>
            </w:r>
          </w:p>
          <w:p w14:paraId="2887F5EE" w14:textId="77777777" w:rsidR="00A9360F" w:rsidRPr="00DE127D" w:rsidRDefault="00A9360F" w:rsidP="00A9360F">
            <w:pPr>
              <w:jc w:val="both"/>
              <w:rPr>
                <w:rFonts w:ascii="Times New Roman" w:hAnsi="Times New Roman" w:cs="Times New Roman"/>
                <w:sz w:val="24"/>
                <w:szCs w:val="24"/>
              </w:rPr>
            </w:pPr>
          </w:p>
          <w:p w14:paraId="02F26E87" w14:textId="77777777" w:rsidR="00A9360F" w:rsidRPr="00DE127D" w:rsidRDefault="00A9360F" w:rsidP="00A9360F">
            <w:pPr>
              <w:jc w:val="center"/>
              <w:rPr>
                <w:rFonts w:ascii="Times New Roman" w:hAnsi="Times New Roman" w:cs="Times New Roman"/>
                <w:b/>
                <w:bCs/>
                <w:sz w:val="24"/>
                <w:szCs w:val="24"/>
              </w:rPr>
            </w:pPr>
            <w:r w:rsidRPr="00DE127D">
              <w:rPr>
                <w:rFonts w:ascii="Times New Roman" w:hAnsi="Times New Roman" w:cs="Times New Roman"/>
                <w:b/>
                <w:bCs/>
                <w:sz w:val="24"/>
                <w:szCs w:val="24"/>
              </w:rPr>
              <w:t>8. Конфиденциальность</w:t>
            </w:r>
          </w:p>
          <w:p w14:paraId="2986D3F6"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8.1. Стороны обязуются не раскрывать и не передавать третьим лицам конфиденциальную информацию, полученную в связи с заключением и исполнением настоящего Договора, за исключением случаев, предусмотренных законодательством Республики Казахстан либо письменным согласием другой Стороны.</w:t>
            </w:r>
          </w:p>
          <w:p w14:paraId="347E5093"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8.2. Конфиденциальной информацией признаются сведения технического, коммерческого, финансового, организационного и иного характера, включая условия настоящего Договора, документы, материалы и информацию, передаваемые одной Стороной другой Стороне в ходе исполнения настоящего Договора.</w:t>
            </w:r>
          </w:p>
          <w:p w14:paraId="6CE5D777"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8.3. Обязательства по соблюдению конфиденциальности действуют в течение срока действия настоящего Договора и в течение трех (3) лет после прекращения его действия, независимо от оснований прекращения.</w:t>
            </w:r>
          </w:p>
          <w:p w14:paraId="4887D5AF"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8.4. Обязанность по соблюдению конфиденциальности не распространяется на информацию, которая:</w:t>
            </w:r>
          </w:p>
          <w:p w14:paraId="1E1D7251" w14:textId="77777777" w:rsidR="00A9360F" w:rsidRPr="00DE127D"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DE127D">
              <w:rPr>
                <w:rFonts w:ascii="Times New Roman" w:hAnsi="Times New Roman" w:cs="Times New Roman"/>
                <w:sz w:val="24"/>
                <w:szCs w:val="24"/>
              </w:rPr>
              <w:t xml:space="preserve">является общедоступной; </w:t>
            </w:r>
          </w:p>
          <w:p w14:paraId="6AB75BCC" w14:textId="77777777" w:rsidR="00A9360F" w:rsidRPr="00DE127D"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DE127D">
              <w:rPr>
                <w:rFonts w:ascii="Times New Roman" w:hAnsi="Times New Roman" w:cs="Times New Roman"/>
                <w:sz w:val="24"/>
                <w:szCs w:val="24"/>
              </w:rPr>
              <w:t xml:space="preserve">стала известна Стороне на законных основаниях от третьих лиц; </w:t>
            </w:r>
          </w:p>
          <w:p w14:paraId="1749A12A" w14:textId="77777777" w:rsidR="00A9360F" w:rsidRPr="00DE127D" w:rsidRDefault="00A9360F" w:rsidP="00A9360F">
            <w:pPr>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Pr="00DE127D">
              <w:rPr>
                <w:rFonts w:ascii="Times New Roman" w:hAnsi="Times New Roman" w:cs="Times New Roman"/>
                <w:sz w:val="24"/>
                <w:szCs w:val="24"/>
              </w:rPr>
              <w:t xml:space="preserve">подлежит раскрытию в соответствии с требованиями законодательства Республики Казахстан либо по требованию суда или иных уполномоченных государственных органов. </w:t>
            </w:r>
          </w:p>
          <w:p w14:paraId="7EB88BFD" w14:textId="77777777" w:rsidR="00A9360F" w:rsidRPr="00DE127D" w:rsidRDefault="00A9360F" w:rsidP="00A9360F">
            <w:pPr>
              <w:jc w:val="both"/>
              <w:rPr>
                <w:rFonts w:ascii="Times New Roman" w:hAnsi="Times New Roman" w:cs="Times New Roman"/>
                <w:sz w:val="24"/>
                <w:szCs w:val="24"/>
              </w:rPr>
            </w:pPr>
          </w:p>
          <w:p w14:paraId="08DF70E9" w14:textId="77777777" w:rsidR="00A9360F" w:rsidRPr="00DE127D" w:rsidRDefault="00A9360F" w:rsidP="00A9360F">
            <w:pPr>
              <w:jc w:val="center"/>
              <w:rPr>
                <w:rFonts w:ascii="Times New Roman" w:hAnsi="Times New Roman" w:cs="Times New Roman"/>
                <w:b/>
                <w:bCs/>
                <w:sz w:val="24"/>
                <w:szCs w:val="24"/>
              </w:rPr>
            </w:pPr>
            <w:r w:rsidRPr="00DE127D">
              <w:rPr>
                <w:rFonts w:ascii="Times New Roman" w:hAnsi="Times New Roman" w:cs="Times New Roman"/>
                <w:b/>
                <w:bCs/>
                <w:sz w:val="24"/>
                <w:szCs w:val="24"/>
              </w:rPr>
              <w:t>9. Форс-мажор</w:t>
            </w:r>
          </w:p>
          <w:p w14:paraId="7EFB41D4"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 xml:space="preserve">9.1. Стороны освобождаются от ответственности за полное или частичное неисполнение обязательств по настоящему Договору, если такое неисполнение явилось следствием обстоятельств непреодолимой </w:t>
            </w:r>
            <w:r w:rsidRPr="00DE127D">
              <w:rPr>
                <w:rFonts w:ascii="Times New Roman" w:hAnsi="Times New Roman" w:cs="Times New Roman"/>
                <w:sz w:val="24"/>
                <w:szCs w:val="24"/>
              </w:rPr>
              <w:lastRenderedPageBreak/>
              <w:t>силы (форс-мажора), возникших после заключения настоящего Договора, которые Стороны не могли предвидеть, предотвратить или преодолеть разумными мерами.</w:t>
            </w:r>
          </w:p>
          <w:p w14:paraId="08196226"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К обстоятельствам непреодолимой силы относятся, в частности, стихийные бедствия, пожары, наводнения, землетрясения, эпидемии, войны, террористические акты, введение чрезвычайного или военного положения, решения государственных органов, препятствующие исполнению настоящего Договора, а также иные чрезвычайные и непредотвратимые обстоятельства.</w:t>
            </w:r>
          </w:p>
          <w:p w14:paraId="50D6F04B"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9.2. Сторона, для которой стало невозможным исполнение обязательств вследствие обстоятельств непреодолимой силы, обязана письменно уведомить другую Сторону о наступлении таких обстоятельств и представить документы, подтверждающие факт их возникновения, выданные компетентным государственным органом или иной уполномоченной организацией, в течение пяти (5) рабочих дней с момента, когда такое уведомление стало возможным.</w:t>
            </w:r>
          </w:p>
          <w:p w14:paraId="60CD58B1" w14:textId="77777777" w:rsidR="00A9360F" w:rsidRPr="00DE127D"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9.3. Если обстоятельства непреодолимой силы продолжаются более тридцати (30) календарных дней подряд и препятствуют дальнейшему исполнению настоящего Договора, каждая из Сторон вправе расторгнуть настоящий Договор, письменно уведомив другую Сторону не менее чем за пять (5) календарных дней до предполагаемой даты расторжения.</w:t>
            </w:r>
          </w:p>
          <w:p w14:paraId="40D06A46" w14:textId="77777777" w:rsidR="00A9360F" w:rsidRDefault="00A9360F" w:rsidP="00A9360F">
            <w:pPr>
              <w:jc w:val="both"/>
              <w:rPr>
                <w:rFonts w:ascii="Times New Roman" w:hAnsi="Times New Roman" w:cs="Times New Roman"/>
                <w:sz w:val="24"/>
                <w:szCs w:val="24"/>
              </w:rPr>
            </w:pPr>
            <w:r w:rsidRPr="00DE127D">
              <w:rPr>
                <w:rFonts w:ascii="Times New Roman" w:hAnsi="Times New Roman" w:cs="Times New Roman"/>
                <w:sz w:val="24"/>
                <w:szCs w:val="24"/>
              </w:rPr>
              <w:t>9.4. При прекращении настоящего Договора по основаниям, предусмотренным пунктом 9.3 настоящего Договора, Стороны обязуются произвести взаиморасчеты за фактически оказанные и принятые услуги в течение десяти (10) рабочих дней с даты прекращения Договора.</w:t>
            </w:r>
          </w:p>
          <w:p w14:paraId="1689CF75" w14:textId="77777777" w:rsidR="00A9360F" w:rsidRDefault="00A9360F" w:rsidP="00A9360F">
            <w:pPr>
              <w:jc w:val="both"/>
              <w:rPr>
                <w:rFonts w:ascii="Times New Roman" w:hAnsi="Times New Roman" w:cs="Times New Roman"/>
                <w:sz w:val="24"/>
                <w:szCs w:val="24"/>
              </w:rPr>
            </w:pPr>
          </w:p>
          <w:p w14:paraId="3FE86EAE" w14:textId="77777777" w:rsidR="00A9360F" w:rsidRPr="007908D9" w:rsidRDefault="00A9360F" w:rsidP="00A9360F">
            <w:pPr>
              <w:jc w:val="center"/>
              <w:rPr>
                <w:rFonts w:ascii="Times New Roman" w:hAnsi="Times New Roman" w:cs="Times New Roman"/>
                <w:b/>
                <w:bCs/>
                <w:sz w:val="24"/>
                <w:szCs w:val="24"/>
              </w:rPr>
            </w:pPr>
            <w:r w:rsidRPr="007908D9">
              <w:rPr>
                <w:rFonts w:ascii="Times New Roman" w:hAnsi="Times New Roman" w:cs="Times New Roman"/>
                <w:b/>
                <w:bCs/>
                <w:sz w:val="24"/>
                <w:szCs w:val="24"/>
              </w:rPr>
              <w:t>1</w:t>
            </w:r>
            <w:r>
              <w:rPr>
                <w:rFonts w:ascii="Times New Roman" w:hAnsi="Times New Roman" w:cs="Times New Roman"/>
                <w:b/>
                <w:bCs/>
                <w:sz w:val="24"/>
                <w:szCs w:val="24"/>
              </w:rPr>
              <w:t>0</w:t>
            </w:r>
            <w:r w:rsidRPr="007908D9">
              <w:rPr>
                <w:rFonts w:ascii="Times New Roman" w:hAnsi="Times New Roman" w:cs="Times New Roman"/>
                <w:b/>
                <w:bCs/>
                <w:sz w:val="24"/>
                <w:szCs w:val="24"/>
              </w:rPr>
              <w:t>. Антикоррупционная оговорка</w:t>
            </w:r>
          </w:p>
          <w:p w14:paraId="52EAE55F"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Pr>
                <w:rFonts w:ascii="Times New Roman" w:hAnsi="Times New Roman" w:cs="Times New Roman"/>
                <w:sz w:val="24"/>
                <w:szCs w:val="24"/>
              </w:rPr>
              <w:t>0</w:t>
            </w:r>
            <w:r w:rsidRPr="007908D9">
              <w:rPr>
                <w:rFonts w:ascii="Times New Roman" w:hAnsi="Times New Roman" w:cs="Times New Roman"/>
                <w:sz w:val="24"/>
                <w:szCs w:val="24"/>
              </w:rPr>
              <w:t>.1. Стороны подтверждают, что при заключении и исполнении настоящего Договора они соблюдают требования антикоррупционного законодательства Республики Казахстан и не допускают совершения коррупционных правонарушений.</w:t>
            </w:r>
          </w:p>
          <w:p w14:paraId="186E5763"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Pr>
                <w:rFonts w:ascii="Times New Roman" w:hAnsi="Times New Roman" w:cs="Times New Roman"/>
                <w:sz w:val="24"/>
                <w:szCs w:val="24"/>
              </w:rPr>
              <w:t>0</w:t>
            </w:r>
            <w:r w:rsidRPr="007908D9">
              <w:rPr>
                <w:rFonts w:ascii="Times New Roman" w:hAnsi="Times New Roman" w:cs="Times New Roman"/>
                <w:sz w:val="24"/>
                <w:szCs w:val="24"/>
              </w:rPr>
              <w:t>.2. Стороны обязуются не осуществлять прямо или косвенно выплату денежных средств, передачу имущества, предоставление имущественных выгод либо иных преимуществ должностным лицам, работникам другой Стороны или третьим лицам с целью получения незаконных преимуществ при исполнении настоящего Договора.</w:t>
            </w:r>
          </w:p>
          <w:p w14:paraId="5C1B3DB1"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Pr>
                <w:rFonts w:ascii="Times New Roman" w:hAnsi="Times New Roman" w:cs="Times New Roman"/>
                <w:sz w:val="24"/>
                <w:szCs w:val="24"/>
              </w:rPr>
              <w:t>0</w:t>
            </w:r>
            <w:r w:rsidRPr="007908D9">
              <w:rPr>
                <w:rFonts w:ascii="Times New Roman" w:hAnsi="Times New Roman" w:cs="Times New Roman"/>
                <w:sz w:val="24"/>
                <w:szCs w:val="24"/>
              </w:rPr>
              <w:t xml:space="preserve">.3. При наличии достаточных оснований полагать, что одной из Сторон допущены коррупционные действия, другая Сторона вправе потребовать проведения служебной проверки, а при </w:t>
            </w:r>
            <w:r w:rsidRPr="007908D9">
              <w:rPr>
                <w:rFonts w:ascii="Times New Roman" w:hAnsi="Times New Roman" w:cs="Times New Roman"/>
                <w:sz w:val="24"/>
                <w:szCs w:val="24"/>
              </w:rPr>
              <w:lastRenderedPageBreak/>
              <w:t>подтверждении соответствующих фактов — отказаться от исполнения настоящего Договора в одностороннем внесудебном порядке с письменным уведомлением другой Стороны.</w:t>
            </w:r>
          </w:p>
          <w:p w14:paraId="1C1A8924" w14:textId="77777777" w:rsidR="00A9360F"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Pr>
                <w:rFonts w:ascii="Times New Roman" w:hAnsi="Times New Roman" w:cs="Times New Roman"/>
                <w:sz w:val="24"/>
                <w:szCs w:val="24"/>
              </w:rPr>
              <w:t>0</w:t>
            </w:r>
            <w:r w:rsidRPr="007908D9">
              <w:rPr>
                <w:rFonts w:ascii="Times New Roman" w:hAnsi="Times New Roman" w:cs="Times New Roman"/>
                <w:sz w:val="24"/>
                <w:szCs w:val="24"/>
              </w:rPr>
              <w:t>.4. Стороны обязуются незамедлительно информировать друг друга о ставших им известными фактах коррупционных действий, коммерческого подкупа, мошенничества либо иных нарушений законодательства, связанных с исполнением настоящего Договора.</w:t>
            </w:r>
          </w:p>
          <w:p w14:paraId="410BFBC0" w14:textId="77777777" w:rsidR="00A9360F" w:rsidRDefault="00A9360F" w:rsidP="00A9360F">
            <w:pPr>
              <w:jc w:val="both"/>
              <w:rPr>
                <w:rFonts w:ascii="Times New Roman" w:hAnsi="Times New Roman" w:cs="Times New Roman"/>
                <w:sz w:val="24"/>
                <w:szCs w:val="24"/>
              </w:rPr>
            </w:pPr>
          </w:p>
          <w:p w14:paraId="03C5CE25" w14:textId="77777777" w:rsidR="00A9360F" w:rsidRPr="007908D9" w:rsidRDefault="00A9360F" w:rsidP="00A9360F">
            <w:pPr>
              <w:jc w:val="center"/>
              <w:rPr>
                <w:rFonts w:ascii="Times New Roman" w:hAnsi="Times New Roman" w:cs="Times New Roman"/>
                <w:b/>
                <w:bCs/>
                <w:sz w:val="24"/>
                <w:szCs w:val="24"/>
              </w:rPr>
            </w:pPr>
            <w:r w:rsidRPr="007908D9">
              <w:rPr>
                <w:rFonts w:ascii="Times New Roman" w:hAnsi="Times New Roman" w:cs="Times New Roman"/>
                <w:b/>
                <w:bCs/>
                <w:sz w:val="24"/>
                <w:szCs w:val="24"/>
              </w:rPr>
              <w:t>1</w:t>
            </w:r>
            <w:r>
              <w:rPr>
                <w:rFonts w:ascii="Times New Roman" w:hAnsi="Times New Roman" w:cs="Times New Roman"/>
                <w:b/>
                <w:bCs/>
                <w:sz w:val="24"/>
                <w:szCs w:val="24"/>
              </w:rPr>
              <w:t>1</w:t>
            </w:r>
            <w:r w:rsidRPr="007908D9">
              <w:rPr>
                <w:rFonts w:ascii="Times New Roman" w:hAnsi="Times New Roman" w:cs="Times New Roman"/>
                <w:b/>
                <w:bCs/>
                <w:sz w:val="24"/>
                <w:szCs w:val="24"/>
              </w:rPr>
              <w:t>. Прочие условия</w:t>
            </w:r>
          </w:p>
          <w:p w14:paraId="5682094D"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.1. Все изменения и дополнения к настоящему Договору действительны при условии, что они совершены в письменной форме и подписаны уполномоченными представителями обеих Сторон, если иное не предусмотрено законодательством Республики Казахстан.</w:t>
            </w:r>
          </w:p>
          <w:p w14:paraId="55ABC116"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.2. Заказчик вправе отказаться от исполнения настоящего Договора в одностороннем внесудебном порядке в случае существенного нарушения Исполнителем условий настоящего Договора, письменно уведомив Исполнителя не менее чем за десять (10) календарных дней до предполагаемой даты расторжения, если иное не предусмотрено настоящим Договором или законодательством Республики Казахстан.</w:t>
            </w:r>
          </w:p>
          <w:p w14:paraId="391B5B55"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.3. Исполнитель вправе отказаться от исполнения настоящего Договора в случае существенного нарушения Заказчиком своих обязательств по настоящему Договору, письменно уведомив Заказчика не менее чем за десять (10) календарных дней до предполагаемой даты расторжения.</w:t>
            </w:r>
          </w:p>
          <w:p w14:paraId="698BACC2"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.4. Настоящий Договор составлен на русском и китайском языках в двух экземплярах, имеющих одинаковую юридическую силу, по одному экземпляру для каждой из Сторон. В случае возникновения разночтений между русским и китайским текстами настоящего Договора преимущественную юридическую силу имеет текст на русском языке.</w:t>
            </w:r>
          </w:p>
          <w:p w14:paraId="2E6F895C"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 xml:space="preserve">.5. В случае изменения наименования, организационно-правовой формы, места нахождения, почтового адреса, банковских реквизитов, адреса электронной почты, номера телефона, сведений об уполномоченных представителях либо иных реквизитов, влияющих на исполнение настоящего Договора, соответствующая </w:t>
            </w:r>
            <w:proofErr w:type="spellStart"/>
            <w:r w:rsidRPr="007908D9">
              <w:rPr>
                <w:rFonts w:ascii="Times New Roman" w:hAnsi="Times New Roman" w:cs="Times New Roman"/>
                <w:sz w:val="24"/>
                <w:szCs w:val="24"/>
              </w:rPr>
              <w:t>Сторна</w:t>
            </w:r>
            <w:proofErr w:type="spellEnd"/>
            <w:r w:rsidRPr="007908D9">
              <w:rPr>
                <w:rFonts w:ascii="Times New Roman" w:hAnsi="Times New Roman" w:cs="Times New Roman"/>
                <w:sz w:val="24"/>
                <w:szCs w:val="24"/>
              </w:rPr>
              <w:t xml:space="preserve"> обязана письменно уведомить другую Сторону в течение семи (7) рабочих дней со дня наступления таких изменений. До получения такого уведомления документы, </w:t>
            </w:r>
            <w:r w:rsidRPr="007908D9">
              <w:rPr>
                <w:rFonts w:ascii="Times New Roman" w:hAnsi="Times New Roman" w:cs="Times New Roman"/>
                <w:sz w:val="24"/>
                <w:szCs w:val="24"/>
              </w:rPr>
              <w:lastRenderedPageBreak/>
              <w:t>направленные по ранее указанным реквизитам, считаются направленными надлежащим образом.</w:t>
            </w:r>
          </w:p>
          <w:p w14:paraId="07F56412"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.6.</w:t>
            </w:r>
            <w:r w:rsidRPr="007908D9">
              <w:rPr>
                <w:rFonts w:ascii="Times New Roman" w:hAnsi="Times New Roman" w:cs="Times New Roman"/>
                <w:b/>
                <w:bCs/>
                <w:sz w:val="24"/>
                <w:szCs w:val="24"/>
              </w:rPr>
              <w:t xml:space="preserve"> </w:t>
            </w:r>
            <w:r w:rsidRPr="007908D9">
              <w:rPr>
                <w:rFonts w:ascii="Times New Roman" w:hAnsi="Times New Roman" w:cs="Times New Roman"/>
                <w:sz w:val="24"/>
                <w:szCs w:val="24"/>
              </w:rPr>
              <w:t>При исполнении настоящего Договора Стороны обязуются соблюдать требования законодательства Республики Казахстан в области персональных данных и их защиты. В случае обработки персональных данных работников Заказчика Исполнитель обязуется использовать такие данные исключительно в целях исполнения настоящего Договора, обеспечивать их конфиденциальность и не передавать третьим лицам без законных оснований или письменного согласия Заказчика, за исключением случаев, предусмотренных законодательством Республики Казахстан.</w:t>
            </w:r>
          </w:p>
          <w:p w14:paraId="6C0CAB40"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.7.</w:t>
            </w:r>
            <w:r w:rsidRPr="007908D9">
              <w:rPr>
                <w:rFonts w:ascii="Times New Roman" w:hAnsi="Times New Roman" w:cs="Times New Roman"/>
                <w:b/>
                <w:bCs/>
                <w:sz w:val="24"/>
                <w:szCs w:val="24"/>
              </w:rPr>
              <w:t xml:space="preserve"> </w:t>
            </w:r>
            <w:r w:rsidRPr="007908D9">
              <w:rPr>
                <w:rFonts w:ascii="Times New Roman" w:hAnsi="Times New Roman" w:cs="Times New Roman"/>
                <w:sz w:val="24"/>
                <w:szCs w:val="24"/>
              </w:rPr>
              <w:t>Стороны вправе осуществлять обмен документами, уведомлениями, претензиями, счетами, актами оказанных услуг и иными документами посредством электронной почты, системы электронного документооборота (при наличии) либо с использованием электронной цифровой подписи (ЭЦП) в соответствии с законодательством Республики Казахстан. Документы, подписанные электронной цифровой подписью, имеют равную юридическую силу с документами, оформленными на бумажном носителе и подписанными собственноручными подписями уполномоченных представителей Сторон.</w:t>
            </w:r>
          </w:p>
          <w:p w14:paraId="3D12B69A" w14:textId="77777777" w:rsidR="00A9360F" w:rsidRPr="007908D9" w:rsidRDefault="00A9360F" w:rsidP="00A9360F">
            <w:pPr>
              <w:jc w:val="both"/>
              <w:rPr>
                <w:rFonts w:ascii="Times New Roman" w:hAnsi="Times New Roman" w:cs="Times New Roman"/>
                <w:sz w:val="24"/>
                <w:szCs w:val="24"/>
              </w:rPr>
            </w:pPr>
            <w:r w:rsidRPr="007908D9">
              <w:rPr>
                <w:rFonts w:ascii="Times New Roman" w:hAnsi="Times New Roman" w:cs="Times New Roman"/>
                <w:sz w:val="24"/>
                <w:szCs w:val="24"/>
              </w:rPr>
              <w:t>1</w:t>
            </w:r>
            <w:r w:rsidRPr="003F0808">
              <w:rPr>
                <w:rFonts w:ascii="Times New Roman" w:hAnsi="Times New Roman" w:cs="Times New Roman"/>
                <w:sz w:val="24"/>
                <w:szCs w:val="24"/>
              </w:rPr>
              <w:t>1</w:t>
            </w:r>
            <w:r w:rsidRPr="007908D9">
              <w:rPr>
                <w:rFonts w:ascii="Times New Roman" w:hAnsi="Times New Roman" w:cs="Times New Roman"/>
                <w:sz w:val="24"/>
                <w:szCs w:val="24"/>
              </w:rPr>
              <w:t>.8. Во всем остальном, что не урегулировано настоящим Договором, Стороны руководствуются законодательством Республики Казахстан.</w:t>
            </w:r>
          </w:p>
          <w:p w14:paraId="11F411A2" w14:textId="77777777" w:rsidR="00A9360F" w:rsidRPr="007908D9" w:rsidRDefault="00A9360F" w:rsidP="00A9360F">
            <w:pPr>
              <w:jc w:val="both"/>
              <w:rPr>
                <w:rFonts w:ascii="Times New Roman" w:hAnsi="Times New Roman" w:cs="Times New Roman"/>
                <w:sz w:val="24"/>
                <w:szCs w:val="24"/>
              </w:rPr>
            </w:pPr>
          </w:p>
          <w:p w14:paraId="5B55259A" w14:textId="77777777" w:rsidR="00A9360F" w:rsidRPr="00DE127D" w:rsidRDefault="00A9360F" w:rsidP="00A9360F">
            <w:pPr>
              <w:jc w:val="both"/>
              <w:rPr>
                <w:rFonts w:ascii="Times New Roman" w:hAnsi="Times New Roman" w:cs="Times New Roman"/>
                <w:sz w:val="24"/>
                <w:szCs w:val="24"/>
              </w:rPr>
            </w:pPr>
          </w:p>
          <w:p w14:paraId="6C907629" w14:textId="77777777" w:rsidR="00A9360F" w:rsidRPr="00DE127D" w:rsidRDefault="00A9360F" w:rsidP="00A9360F">
            <w:pPr>
              <w:jc w:val="both"/>
              <w:rPr>
                <w:rFonts w:ascii="Times New Roman" w:hAnsi="Times New Roman" w:cs="Times New Roman"/>
                <w:sz w:val="24"/>
                <w:szCs w:val="24"/>
              </w:rPr>
            </w:pPr>
          </w:p>
          <w:p w14:paraId="7D11EE57" w14:textId="77777777" w:rsidR="00A9360F" w:rsidRPr="00A9649C" w:rsidRDefault="00A9360F" w:rsidP="00A9360F">
            <w:pPr>
              <w:jc w:val="both"/>
              <w:rPr>
                <w:rFonts w:ascii="Times New Roman" w:hAnsi="Times New Roman" w:cs="Times New Roman"/>
                <w:sz w:val="24"/>
                <w:szCs w:val="24"/>
              </w:rPr>
            </w:pPr>
          </w:p>
          <w:p w14:paraId="33F16BBA" w14:textId="77777777" w:rsidR="00A9360F" w:rsidRPr="00FB66AD" w:rsidRDefault="00A9360F" w:rsidP="00A9360F">
            <w:pPr>
              <w:jc w:val="both"/>
              <w:rPr>
                <w:rFonts w:ascii="Times New Roman" w:hAnsi="Times New Roman" w:cs="Times New Roman"/>
                <w:sz w:val="24"/>
                <w:szCs w:val="24"/>
              </w:rPr>
            </w:pPr>
          </w:p>
          <w:p w14:paraId="4FBE9C9B" w14:textId="77777777" w:rsidR="00A9360F" w:rsidRPr="00FB66AD" w:rsidRDefault="00A9360F" w:rsidP="00A9360F">
            <w:pPr>
              <w:jc w:val="both"/>
              <w:rPr>
                <w:rFonts w:ascii="Times New Roman" w:hAnsi="Times New Roman" w:cs="Times New Roman"/>
                <w:sz w:val="24"/>
                <w:szCs w:val="24"/>
              </w:rPr>
            </w:pPr>
          </w:p>
          <w:p w14:paraId="5E8ABE93" w14:textId="77777777" w:rsidR="00A9360F" w:rsidRPr="00FB66AD" w:rsidRDefault="00A9360F" w:rsidP="00A9360F">
            <w:pPr>
              <w:jc w:val="both"/>
              <w:rPr>
                <w:rFonts w:ascii="Times New Roman" w:hAnsi="Times New Roman" w:cs="Times New Roman"/>
                <w:sz w:val="24"/>
                <w:szCs w:val="24"/>
              </w:rPr>
            </w:pPr>
          </w:p>
          <w:p w14:paraId="30C6C8F8" w14:textId="77777777" w:rsidR="00A9360F" w:rsidRDefault="00A9360F" w:rsidP="00FB66AD">
            <w:pPr>
              <w:jc w:val="center"/>
              <w:rPr>
                <w:rStyle w:val="a3"/>
                <w:rFonts w:ascii="Times New Roman" w:hAnsi="Times New Roman" w:cs="Times New Roman"/>
                <w:sz w:val="24"/>
                <w:szCs w:val="24"/>
              </w:rPr>
            </w:pPr>
          </w:p>
        </w:tc>
        <w:tc>
          <w:tcPr>
            <w:tcW w:w="5104" w:type="dxa"/>
          </w:tcPr>
          <w:p w14:paraId="18A5FDF6" w14:textId="57DDBFD5" w:rsidR="004E6E99" w:rsidRDefault="004E6E99" w:rsidP="004E6E99">
            <w:pPr>
              <w:tabs>
                <w:tab w:val="left" w:pos="1320"/>
              </w:tabs>
              <w:jc w:val="center"/>
              <w:rPr>
                <w:rFonts w:ascii="Times New Roman" w:hAnsi="Times New Roman" w:cs="Times New Roman"/>
                <w:b/>
                <w:bCs/>
                <w:sz w:val="24"/>
                <w:szCs w:val="24"/>
                <w:lang w:eastAsia="zh-CN"/>
              </w:rPr>
            </w:pPr>
            <w:r w:rsidRPr="004E6E99">
              <w:rPr>
                <w:rFonts w:ascii="Times New Roman" w:hAnsi="Times New Roman" w:cs="Times New Roman"/>
                <w:b/>
                <w:bCs/>
                <w:sz w:val="24"/>
                <w:szCs w:val="24"/>
                <w:lang w:eastAsia="zh-CN"/>
              </w:rPr>
              <w:lastRenderedPageBreak/>
              <w:t>“</w:t>
            </w:r>
            <w:r w:rsidRPr="004E6E99">
              <w:rPr>
                <w:rFonts w:ascii="Times New Roman" w:hAnsi="Times New Roman" w:cs="Times New Roman"/>
                <w:b/>
                <w:bCs/>
                <w:sz w:val="24"/>
                <w:szCs w:val="24"/>
                <w:lang w:eastAsia="zh-CN"/>
              </w:rPr>
              <w:t>哈萨克斯坦共和国曼吉斯套州阿克套市</w:t>
            </w:r>
            <w:r w:rsidRPr="004E6E99">
              <w:rPr>
                <w:rFonts w:ascii="Times New Roman" w:hAnsi="Times New Roman" w:cs="Times New Roman"/>
                <w:b/>
                <w:bCs/>
                <w:sz w:val="24"/>
                <w:szCs w:val="24"/>
                <w:lang w:eastAsia="zh-CN"/>
              </w:rPr>
              <w:t>160</w:t>
            </w:r>
            <w:r>
              <w:rPr>
                <w:rFonts w:ascii="Times New Roman" w:hAnsi="Times New Roman" w:cs="Times New Roman" w:hint="eastAsia"/>
                <w:b/>
                <w:bCs/>
                <w:sz w:val="24"/>
                <w:szCs w:val="24"/>
                <w:lang w:eastAsia="zh-CN"/>
              </w:rPr>
              <w:t>兆瓦</w:t>
            </w:r>
            <w:r w:rsidRPr="004E6E99">
              <w:rPr>
                <w:rFonts w:ascii="Times New Roman" w:hAnsi="Times New Roman" w:cs="Times New Roman"/>
                <w:b/>
                <w:bCs/>
                <w:sz w:val="24"/>
                <w:szCs w:val="24"/>
                <w:lang w:eastAsia="zh-CN"/>
              </w:rPr>
              <w:t>燃机组建设项目生产人员培训服务合同</w:t>
            </w:r>
            <w:r w:rsidRPr="004E6E99">
              <w:rPr>
                <w:rFonts w:ascii="Times New Roman" w:hAnsi="Times New Roman" w:cs="Times New Roman"/>
                <w:b/>
                <w:bCs/>
                <w:sz w:val="24"/>
                <w:szCs w:val="24"/>
                <w:lang w:eastAsia="zh-CN"/>
              </w:rPr>
              <w:t>”</w:t>
            </w:r>
            <w:r w:rsidRPr="00A9360F">
              <w:rPr>
                <w:rFonts w:ascii="Times New Roman" w:hAnsi="Times New Roman" w:cs="Times New Roman"/>
                <w:b/>
                <w:bCs/>
                <w:sz w:val="24"/>
                <w:szCs w:val="24"/>
                <w:lang w:eastAsia="zh-CN"/>
              </w:rPr>
              <w:t xml:space="preserve"> </w:t>
            </w:r>
          </w:p>
          <w:p w14:paraId="18BA2079" w14:textId="58F70C76" w:rsidR="004E6E99" w:rsidRPr="00A9360F" w:rsidRDefault="004E6E99" w:rsidP="004E6E99">
            <w:pPr>
              <w:tabs>
                <w:tab w:val="left" w:pos="1320"/>
              </w:tabs>
              <w:jc w:val="center"/>
              <w:rPr>
                <w:rFonts w:ascii="Times New Roman" w:hAnsi="Times New Roman" w:cs="Times New Roman"/>
                <w:sz w:val="24"/>
                <w:szCs w:val="24"/>
                <w:lang w:eastAsia="zh-CN"/>
              </w:rPr>
            </w:pPr>
            <w:r w:rsidRPr="00A9360F">
              <w:rPr>
                <w:rFonts w:ascii="Times New Roman" w:hAnsi="Times New Roman" w:cs="Times New Roman"/>
                <w:b/>
                <w:bCs/>
                <w:sz w:val="24"/>
                <w:szCs w:val="24"/>
                <w:lang w:eastAsia="zh-CN"/>
              </w:rPr>
              <w:t>合同编号：</w:t>
            </w:r>
            <w:r w:rsidRPr="00A9360F">
              <w:rPr>
                <w:rFonts w:ascii="Times New Roman" w:hAnsi="Times New Roman" w:cs="Times New Roman"/>
                <w:b/>
                <w:bCs/>
                <w:sz w:val="24"/>
                <w:szCs w:val="24"/>
                <w:lang w:eastAsia="zh-CN"/>
              </w:rPr>
              <w:t>HDHT-AKT-FW-2026-02</w:t>
            </w:r>
          </w:p>
          <w:p w14:paraId="677D9495" w14:textId="377C7522" w:rsidR="004E6E99" w:rsidRDefault="004E6E99" w:rsidP="004E6E99">
            <w:pPr>
              <w:tabs>
                <w:tab w:val="left" w:pos="1320"/>
              </w:tabs>
              <w:jc w:val="center"/>
              <w:rPr>
                <w:rFonts w:ascii="Times New Roman" w:hAnsi="Times New Roman" w:cs="Times New Roman"/>
                <w:b/>
                <w:bCs/>
                <w:sz w:val="24"/>
                <w:szCs w:val="24"/>
                <w:lang w:eastAsia="zh-CN"/>
              </w:rPr>
            </w:pPr>
          </w:p>
          <w:p w14:paraId="5B80E39C" w14:textId="77777777" w:rsidR="004E6E99" w:rsidRPr="004E6E99" w:rsidRDefault="004E6E99" w:rsidP="004E6E99">
            <w:pPr>
              <w:tabs>
                <w:tab w:val="left" w:pos="1320"/>
              </w:tabs>
              <w:jc w:val="center"/>
              <w:rPr>
                <w:rFonts w:ascii="Times New Roman" w:hAnsi="Times New Roman" w:cs="Times New Roman"/>
                <w:b/>
                <w:bCs/>
                <w:sz w:val="24"/>
                <w:szCs w:val="24"/>
                <w:lang w:eastAsia="zh-CN"/>
              </w:rPr>
            </w:pPr>
          </w:p>
          <w:p w14:paraId="562E1638" w14:textId="77777777" w:rsidR="00A9360F" w:rsidRPr="004E6E99" w:rsidRDefault="00A9360F" w:rsidP="00A9360F">
            <w:pPr>
              <w:tabs>
                <w:tab w:val="left" w:pos="1320"/>
              </w:tabs>
              <w:rPr>
                <w:rFonts w:ascii="Times New Roman" w:hAnsi="Times New Roman" w:cs="Times New Roman"/>
                <w:sz w:val="24"/>
                <w:szCs w:val="24"/>
                <w:lang w:eastAsia="zh-CN"/>
              </w:rPr>
            </w:pPr>
          </w:p>
          <w:p w14:paraId="2A05B924" w14:textId="05ACEDDE" w:rsidR="00A9360F" w:rsidRDefault="00A9360F" w:rsidP="00A9360F">
            <w:pPr>
              <w:tabs>
                <w:tab w:val="left" w:pos="1320"/>
              </w:tabs>
              <w:rPr>
                <w:rFonts w:ascii="Times New Roman" w:hAnsi="Times New Roman" w:cs="Times New Roman"/>
                <w:sz w:val="24"/>
                <w:szCs w:val="24"/>
                <w:lang w:eastAsia="zh-CN"/>
              </w:rPr>
            </w:pPr>
            <w:r w:rsidRPr="00A9360F">
              <w:rPr>
                <w:rFonts w:ascii="Times New Roman" w:hAnsi="Times New Roman" w:cs="Times New Roman"/>
                <w:sz w:val="24"/>
                <w:szCs w:val="24"/>
                <w:lang w:eastAsia="zh-CN"/>
              </w:rPr>
              <w:t xml:space="preserve">阿克套市　　　　　　　　　　　　　　　　　　　　　</w:t>
            </w:r>
            <w:r w:rsidRPr="00A9360F">
              <w:rPr>
                <w:rFonts w:ascii="Times New Roman" w:hAnsi="Times New Roman" w:cs="Times New Roman"/>
                <w:sz w:val="24"/>
                <w:szCs w:val="24"/>
                <w:lang w:eastAsia="zh-CN"/>
              </w:rPr>
              <w:t>2026</w:t>
            </w:r>
            <w:r w:rsidRPr="00A9360F">
              <w:rPr>
                <w:rFonts w:ascii="Times New Roman" w:hAnsi="Times New Roman" w:cs="Times New Roman"/>
                <w:sz w:val="24"/>
                <w:szCs w:val="24"/>
                <w:lang w:eastAsia="zh-CN"/>
              </w:rPr>
              <w:t>年</w:t>
            </w:r>
            <w:r w:rsidRPr="00A9360F">
              <w:rPr>
                <w:rFonts w:ascii="Times New Roman" w:hAnsi="Times New Roman" w:cs="Times New Roman"/>
                <w:sz w:val="24"/>
                <w:szCs w:val="24"/>
                <w:lang w:eastAsia="zh-CN"/>
              </w:rPr>
              <w:t>___</w:t>
            </w:r>
            <w:r w:rsidRPr="00A9360F">
              <w:rPr>
                <w:rFonts w:ascii="Times New Roman" w:hAnsi="Times New Roman" w:cs="Times New Roman"/>
                <w:sz w:val="24"/>
                <w:szCs w:val="24"/>
                <w:lang w:eastAsia="zh-CN"/>
              </w:rPr>
              <w:t>月</w:t>
            </w:r>
            <w:r w:rsidRPr="00A9360F">
              <w:rPr>
                <w:rFonts w:ascii="Times New Roman" w:hAnsi="Times New Roman" w:cs="Times New Roman"/>
                <w:sz w:val="24"/>
                <w:szCs w:val="24"/>
                <w:lang w:eastAsia="zh-CN"/>
              </w:rPr>
              <w:t>___</w:t>
            </w:r>
            <w:r w:rsidRPr="00A9360F">
              <w:rPr>
                <w:rFonts w:ascii="Times New Roman" w:hAnsi="Times New Roman" w:cs="Times New Roman"/>
                <w:sz w:val="24"/>
                <w:szCs w:val="24"/>
                <w:lang w:eastAsia="zh-CN"/>
              </w:rPr>
              <w:t>日</w:t>
            </w:r>
          </w:p>
          <w:p w14:paraId="3785FF8B" w14:textId="77777777" w:rsidR="004E6E99" w:rsidRPr="004E6E99" w:rsidRDefault="004E6E99" w:rsidP="00A9360F">
            <w:pPr>
              <w:tabs>
                <w:tab w:val="left" w:pos="1320"/>
              </w:tabs>
              <w:rPr>
                <w:rFonts w:ascii="Times New Roman" w:hAnsi="Times New Roman" w:cs="Times New Roman" w:hint="eastAsia"/>
                <w:sz w:val="24"/>
                <w:szCs w:val="24"/>
                <w:lang w:eastAsia="zh-CN"/>
              </w:rPr>
            </w:pPr>
          </w:p>
          <w:p w14:paraId="389C666E" w14:textId="3BB590B9" w:rsidR="00A9360F" w:rsidRPr="00A9360F" w:rsidRDefault="004E6E99" w:rsidP="00A9360F">
            <w:pPr>
              <w:tabs>
                <w:tab w:val="left" w:pos="1320"/>
              </w:tabs>
              <w:rPr>
                <w:rFonts w:ascii="Times New Roman" w:hAnsi="Times New Roman" w:cs="Times New Roman"/>
                <w:sz w:val="24"/>
                <w:szCs w:val="24"/>
                <w:lang w:eastAsia="zh-CN"/>
              </w:rPr>
            </w:pPr>
            <w:r w:rsidRPr="00A9360F">
              <w:rPr>
                <w:rFonts w:ascii="Times New Roman" w:hAnsi="Times New Roman" w:cs="Times New Roman"/>
                <w:sz w:val="24"/>
                <w:szCs w:val="24"/>
                <w:lang w:eastAsia="zh-CN"/>
              </w:rPr>
              <w:t xml:space="preserve"> </w:t>
            </w:r>
            <w:r w:rsidR="00A9360F" w:rsidRPr="004E6E99">
              <w:rPr>
                <w:rFonts w:ascii="Times New Roman" w:hAnsi="Times New Roman" w:cs="Times New Roman"/>
                <w:b/>
                <w:bCs/>
                <w:sz w:val="24"/>
                <w:szCs w:val="24"/>
                <w:lang w:eastAsia="zh-CN"/>
              </w:rPr>
              <w:t>“</w:t>
            </w:r>
            <w:r w:rsidR="00A9360F" w:rsidRPr="004E6E99">
              <w:rPr>
                <w:rFonts w:ascii="Times New Roman" w:hAnsi="Times New Roman" w:cs="Times New Roman"/>
                <w:b/>
                <w:bCs/>
                <w:sz w:val="24"/>
                <w:szCs w:val="24"/>
                <w:lang w:eastAsia="zh-CN"/>
              </w:rPr>
              <w:t>阿克套能源</w:t>
            </w:r>
            <w:r w:rsidRPr="004E6E99">
              <w:rPr>
                <w:rFonts w:ascii="Times New Roman" w:hAnsi="Times New Roman" w:cs="Times New Roman"/>
                <w:b/>
                <w:bCs/>
                <w:sz w:val="24"/>
                <w:szCs w:val="24"/>
                <w:lang w:eastAsia="zh-CN"/>
              </w:rPr>
              <w:t>有限责任</w:t>
            </w:r>
            <w:r w:rsidR="00A9360F" w:rsidRPr="004E6E99">
              <w:rPr>
                <w:rFonts w:ascii="Times New Roman" w:hAnsi="Times New Roman" w:cs="Times New Roman"/>
                <w:b/>
                <w:bCs/>
                <w:sz w:val="24"/>
                <w:szCs w:val="24"/>
                <w:lang w:eastAsia="zh-CN"/>
              </w:rPr>
              <w:t>公司</w:t>
            </w:r>
            <w:r w:rsidR="00A9360F" w:rsidRPr="004E6E99">
              <w:rPr>
                <w:rFonts w:ascii="Times New Roman" w:hAnsi="Times New Roman" w:cs="Times New Roman"/>
                <w:b/>
                <w:bCs/>
                <w:sz w:val="24"/>
                <w:szCs w:val="24"/>
                <w:lang w:eastAsia="zh-CN"/>
              </w:rPr>
              <w:t>”</w:t>
            </w:r>
            <w:r w:rsidR="00A9360F" w:rsidRPr="004E6E99">
              <w:rPr>
                <w:rFonts w:ascii="Times New Roman" w:hAnsi="Times New Roman" w:cs="Times New Roman"/>
                <w:b/>
                <w:bCs/>
                <w:sz w:val="24"/>
                <w:szCs w:val="24"/>
                <w:lang w:eastAsia="zh-CN"/>
              </w:rPr>
              <w:t>（</w:t>
            </w:r>
            <w:r w:rsidR="00A9360F" w:rsidRPr="00A9360F">
              <w:rPr>
                <w:rFonts w:ascii="Times New Roman" w:hAnsi="Times New Roman" w:cs="Times New Roman"/>
                <w:sz w:val="24"/>
                <w:szCs w:val="24"/>
                <w:lang w:eastAsia="zh-CN"/>
              </w:rPr>
              <w:t>以下简称</w:t>
            </w:r>
            <w:r w:rsidR="00A9360F" w:rsidRPr="00A9360F">
              <w:rPr>
                <w:rFonts w:ascii="Times New Roman" w:hAnsi="Times New Roman" w:cs="Times New Roman"/>
                <w:sz w:val="24"/>
                <w:szCs w:val="24"/>
                <w:lang w:eastAsia="zh-CN"/>
              </w:rPr>
              <w:t>“</w:t>
            </w:r>
            <w:r w:rsidR="00A9360F" w:rsidRPr="00A9360F">
              <w:rPr>
                <w:rFonts w:ascii="Times New Roman" w:hAnsi="Times New Roman" w:cs="Times New Roman"/>
                <w:sz w:val="24"/>
                <w:szCs w:val="24"/>
                <w:lang w:eastAsia="zh-CN"/>
              </w:rPr>
              <w:t>甲方</w:t>
            </w:r>
            <w:r w:rsidR="00A9360F" w:rsidRPr="00A9360F">
              <w:rPr>
                <w:rFonts w:ascii="Times New Roman" w:hAnsi="Times New Roman" w:cs="Times New Roman"/>
                <w:sz w:val="24"/>
                <w:szCs w:val="24"/>
                <w:lang w:eastAsia="zh-CN"/>
              </w:rPr>
              <w:t>”</w:t>
            </w:r>
            <w:r w:rsidR="00A9360F" w:rsidRPr="00A9360F">
              <w:rPr>
                <w:rFonts w:ascii="Times New Roman" w:hAnsi="Times New Roman" w:cs="Times New Roman"/>
                <w:sz w:val="24"/>
                <w:szCs w:val="24"/>
                <w:lang w:eastAsia="zh-CN"/>
              </w:rPr>
              <w:t>），由总经理</w:t>
            </w:r>
            <w:r w:rsidR="00A9360F" w:rsidRPr="00A9360F">
              <w:rPr>
                <w:rFonts w:ascii="Times New Roman" w:hAnsi="Times New Roman" w:cs="Times New Roman"/>
                <w:b/>
                <w:bCs/>
                <w:sz w:val="24"/>
                <w:szCs w:val="24"/>
                <w:lang w:eastAsia="zh-CN"/>
              </w:rPr>
              <w:t>葛</w:t>
            </w:r>
            <w:r>
              <w:rPr>
                <w:rFonts w:ascii="Times New Roman" w:hAnsi="Times New Roman" w:cs="Times New Roman" w:hint="eastAsia"/>
                <w:b/>
                <w:bCs/>
                <w:sz w:val="24"/>
                <w:szCs w:val="24"/>
                <w:lang w:eastAsia="zh-CN"/>
              </w:rPr>
              <w:t>利</w:t>
            </w:r>
            <w:r w:rsidR="00A9360F" w:rsidRPr="00A9360F">
              <w:rPr>
                <w:rFonts w:ascii="Times New Roman" w:hAnsi="Times New Roman" w:cs="Times New Roman"/>
                <w:b/>
                <w:bCs/>
                <w:sz w:val="24"/>
                <w:szCs w:val="24"/>
                <w:lang w:eastAsia="zh-CN"/>
              </w:rPr>
              <w:t>春</w:t>
            </w:r>
            <w:r w:rsidR="00A9360F" w:rsidRPr="00A9360F">
              <w:rPr>
                <w:rFonts w:ascii="Times New Roman" w:hAnsi="Times New Roman" w:cs="Times New Roman"/>
                <w:sz w:val="24"/>
                <w:szCs w:val="24"/>
                <w:lang w:eastAsia="zh-CN"/>
              </w:rPr>
              <w:t>代表，根据《公司章程》行事，作为一方；以及</w:t>
            </w:r>
            <w:r w:rsidRPr="00A9360F">
              <w:rPr>
                <w:rFonts w:ascii="Times New Roman" w:hAnsi="Times New Roman" w:cs="Times New Roman"/>
                <w:sz w:val="24"/>
                <w:szCs w:val="24"/>
                <w:lang w:eastAsia="zh-CN"/>
              </w:rPr>
              <w:t xml:space="preserve"> </w:t>
            </w:r>
            <w:r w:rsidR="00A9360F" w:rsidRPr="00A9360F">
              <w:rPr>
                <w:rFonts w:ascii="Times New Roman" w:hAnsi="Times New Roman" w:cs="Times New Roman"/>
                <w:sz w:val="24"/>
                <w:szCs w:val="24"/>
                <w:lang w:eastAsia="zh-CN"/>
              </w:rPr>
              <w:t>“</w:t>
            </w:r>
            <w:r>
              <w:rPr>
                <w:rFonts w:ascii="Times New Roman" w:hAnsi="Times New Roman" w:cs="Times New Roman" w:hint="eastAsia"/>
                <w:sz w:val="24"/>
                <w:szCs w:val="24"/>
                <w:lang w:eastAsia="zh-CN"/>
              </w:rPr>
              <w:t>——————</w:t>
            </w:r>
            <w:r w:rsidR="00A9360F" w:rsidRPr="00A9360F">
              <w:rPr>
                <w:rFonts w:ascii="Times New Roman" w:hAnsi="Times New Roman" w:cs="Times New Roman"/>
                <w:b/>
                <w:bCs/>
                <w:sz w:val="24"/>
                <w:szCs w:val="24"/>
                <w:lang w:eastAsia="zh-CN"/>
              </w:rPr>
              <w:t>”</w:t>
            </w:r>
            <w:r w:rsidRPr="00A9360F">
              <w:rPr>
                <w:rFonts w:ascii="Times New Roman" w:hAnsi="Times New Roman" w:cs="Times New Roman"/>
                <w:sz w:val="24"/>
                <w:szCs w:val="24"/>
                <w:lang w:eastAsia="zh-CN"/>
              </w:rPr>
              <w:t>有限责任</w:t>
            </w:r>
            <w:r>
              <w:rPr>
                <w:rFonts w:ascii="Times New Roman" w:hAnsi="Times New Roman" w:cs="Times New Roman" w:hint="eastAsia"/>
                <w:sz w:val="24"/>
                <w:szCs w:val="24"/>
                <w:lang w:eastAsia="zh-CN"/>
              </w:rPr>
              <w:t>公司</w:t>
            </w:r>
            <w:r w:rsidR="00A9360F" w:rsidRPr="00A9360F">
              <w:rPr>
                <w:rFonts w:ascii="Times New Roman" w:hAnsi="Times New Roman" w:cs="Times New Roman"/>
                <w:b/>
                <w:bCs/>
                <w:sz w:val="24"/>
                <w:szCs w:val="24"/>
                <w:lang w:eastAsia="zh-CN"/>
              </w:rPr>
              <w:t>（以下简称</w:t>
            </w:r>
            <w:r w:rsidR="00A9360F" w:rsidRPr="00A9360F">
              <w:rPr>
                <w:rFonts w:ascii="Times New Roman" w:hAnsi="Times New Roman" w:cs="Times New Roman"/>
                <w:b/>
                <w:bCs/>
                <w:sz w:val="24"/>
                <w:szCs w:val="24"/>
                <w:lang w:eastAsia="zh-CN"/>
              </w:rPr>
              <w:t>“</w:t>
            </w:r>
            <w:r w:rsidR="00A9360F" w:rsidRPr="00A9360F">
              <w:rPr>
                <w:rFonts w:ascii="Times New Roman" w:hAnsi="Times New Roman" w:cs="Times New Roman"/>
                <w:b/>
                <w:bCs/>
                <w:sz w:val="24"/>
                <w:szCs w:val="24"/>
                <w:lang w:eastAsia="zh-CN"/>
              </w:rPr>
              <w:t>乙方</w:t>
            </w:r>
            <w:r w:rsidR="00A9360F" w:rsidRPr="00A9360F">
              <w:rPr>
                <w:rFonts w:ascii="Times New Roman" w:hAnsi="Times New Roman" w:cs="Times New Roman"/>
                <w:b/>
                <w:bCs/>
                <w:sz w:val="24"/>
                <w:szCs w:val="24"/>
                <w:lang w:eastAsia="zh-CN"/>
              </w:rPr>
              <w:t>”</w:t>
            </w:r>
            <w:r w:rsidR="00A9360F" w:rsidRPr="00A9360F">
              <w:rPr>
                <w:rFonts w:ascii="Times New Roman" w:hAnsi="Times New Roman" w:cs="Times New Roman"/>
                <w:b/>
                <w:bCs/>
                <w:sz w:val="24"/>
                <w:szCs w:val="24"/>
                <w:lang w:eastAsia="zh-CN"/>
              </w:rPr>
              <w:t>），由董事</w:t>
            </w:r>
            <w:r w:rsidR="00A9360F" w:rsidRPr="00A9360F">
              <w:rPr>
                <w:rFonts w:ascii="Times New Roman" w:hAnsi="Times New Roman" w:cs="Times New Roman"/>
                <w:b/>
                <w:bCs/>
                <w:sz w:val="24"/>
                <w:szCs w:val="24"/>
                <w:lang w:eastAsia="zh-CN"/>
              </w:rPr>
              <w:t>**</w:t>
            </w:r>
            <w:r w:rsidR="00A9360F" w:rsidRPr="00A9360F">
              <w:rPr>
                <w:rFonts w:ascii="Times New Roman" w:hAnsi="Times New Roman" w:cs="Times New Roman"/>
                <w:sz w:val="24"/>
                <w:szCs w:val="24"/>
                <w:lang w:eastAsia="zh-CN"/>
              </w:rPr>
              <w:t>**</w:t>
            </w:r>
            <w:r w:rsidR="00A9360F" w:rsidRPr="00A9360F">
              <w:rPr>
                <w:rFonts w:ascii="Times New Roman" w:hAnsi="Times New Roman" w:cs="Times New Roman"/>
                <w:sz w:val="24"/>
                <w:szCs w:val="24"/>
                <w:lang w:eastAsia="zh-CN"/>
              </w:rPr>
              <w:t>代表，根据《公司章程》行事，作为另一方。</w:t>
            </w:r>
          </w:p>
          <w:p w14:paraId="63126752" w14:textId="77777777" w:rsidR="00A9360F" w:rsidRPr="00A9360F" w:rsidRDefault="00A9360F" w:rsidP="00A9360F">
            <w:pPr>
              <w:tabs>
                <w:tab w:val="left" w:pos="1320"/>
              </w:tabs>
              <w:rPr>
                <w:rFonts w:ascii="Times New Roman" w:hAnsi="Times New Roman" w:cs="Times New Roman"/>
                <w:sz w:val="24"/>
                <w:szCs w:val="24"/>
                <w:lang w:eastAsia="zh-CN"/>
              </w:rPr>
            </w:pPr>
            <w:r w:rsidRPr="00A9360F">
              <w:rPr>
                <w:rFonts w:ascii="Times New Roman" w:hAnsi="Times New Roman" w:cs="Times New Roman"/>
                <w:sz w:val="24"/>
                <w:szCs w:val="24"/>
                <w:lang w:eastAsia="zh-CN"/>
              </w:rPr>
              <w:t>双方合称为</w:t>
            </w:r>
            <w:r w:rsidRPr="00A9360F">
              <w:rPr>
                <w:rFonts w:ascii="Times New Roman" w:hAnsi="Times New Roman" w:cs="Times New Roman"/>
                <w:sz w:val="24"/>
                <w:szCs w:val="24"/>
                <w:lang w:eastAsia="zh-CN"/>
              </w:rPr>
              <w:t>“</w:t>
            </w:r>
            <w:r w:rsidRPr="00A9360F">
              <w:rPr>
                <w:rFonts w:ascii="Times New Roman" w:hAnsi="Times New Roman" w:cs="Times New Roman"/>
                <w:sz w:val="24"/>
                <w:szCs w:val="24"/>
                <w:lang w:eastAsia="zh-CN"/>
              </w:rPr>
              <w:t>双方</w:t>
            </w:r>
            <w:r w:rsidRPr="00A9360F">
              <w:rPr>
                <w:rFonts w:ascii="Times New Roman" w:hAnsi="Times New Roman" w:cs="Times New Roman"/>
                <w:sz w:val="24"/>
                <w:szCs w:val="24"/>
                <w:lang w:eastAsia="zh-CN"/>
              </w:rPr>
              <w:t>”</w:t>
            </w:r>
            <w:r w:rsidRPr="00A9360F">
              <w:rPr>
                <w:rFonts w:ascii="Times New Roman" w:hAnsi="Times New Roman" w:cs="Times New Roman"/>
                <w:sz w:val="24"/>
                <w:szCs w:val="24"/>
                <w:lang w:eastAsia="zh-CN"/>
              </w:rPr>
              <w:t>，单独称为</w:t>
            </w:r>
            <w:r w:rsidRPr="00A9360F">
              <w:rPr>
                <w:rFonts w:ascii="Times New Roman" w:hAnsi="Times New Roman" w:cs="Times New Roman"/>
                <w:sz w:val="24"/>
                <w:szCs w:val="24"/>
                <w:lang w:eastAsia="zh-CN"/>
              </w:rPr>
              <w:t>“</w:t>
            </w:r>
            <w:r w:rsidRPr="00A9360F">
              <w:rPr>
                <w:rFonts w:ascii="Times New Roman" w:hAnsi="Times New Roman" w:cs="Times New Roman"/>
                <w:sz w:val="24"/>
                <w:szCs w:val="24"/>
                <w:lang w:eastAsia="zh-CN"/>
              </w:rPr>
              <w:t>一方</w:t>
            </w:r>
            <w:r w:rsidRPr="00A9360F">
              <w:rPr>
                <w:rFonts w:ascii="Times New Roman" w:hAnsi="Times New Roman" w:cs="Times New Roman"/>
                <w:sz w:val="24"/>
                <w:szCs w:val="24"/>
                <w:lang w:eastAsia="zh-CN"/>
              </w:rPr>
              <w:t>”</w:t>
            </w:r>
            <w:r w:rsidRPr="00A9360F">
              <w:rPr>
                <w:rFonts w:ascii="Times New Roman" w:hAnsi="Times New Roman" w:cs="Times New Roman"/>
                <w:sz w:val="24"/>
                <w:szCs w:val="24"/>
                <w:lang w:eastAsia="zh-CN"/>
              </w:rPr>
              <w:t>。双方就签订本合同（以下简称</w:t>
            </w:r>
            <w:r w:rsidRPr="00A9360F">
              <w:rPr>
                <w:rFonts w:ascii="Times New Roman" w:hAnsi="Times New Roman" w:cs="Times New Roman"/>
                <w:sz w:val="24"/>
                <w:szCs w:val="24"/>
                <w:lang w:eastAsia="zh-CN"/>
              </w:rPr>
              <w:t>“</w:t>
            </w:r>
            <w:r w:rsidRPr="00A9360F">
              <w:rPr>
                <w:rFonts w:ascii="Times New Roman" w:hAnsi="Times New Roman" w:cs="Times New Roman"/>
                <w:sz w:val="24"/>
                <w:szCs w:val="24"/>
                <w:lang w:eastAsia="zh-CN"/>
              </w:rPr>
              <w:t>合同</w:t>
            </w:r>
            <w:r w:rsidRPr="00A9360F">
              <w:rPr>
                <w:rFonts w:ascii="Times New Roman" w:hAnsi="Times New Roman" w:cs="Times New Roman"/>
                <w:sz w:val="24"/>
                <w:szCs w:val="24"/>
                <w:lang w:eastAsia="zh-CN"/>
              </w:rPr>
              <w:t>”</w:t>
            </w:r>
            <w:r w:rsidRPr="00A9360F">
              <w:rPr>
                <w:rFonts w:ascii="Times New Roman" w:hAnsi="Times New Roman" w:cs="Times New Roman"/>
                <w:sz w:val="24"/>
                <w:szCs w:val="24"/>
                <w:lang w:eastAsia="zh-CN"/>
              </w:rPr>
              <w:t>）达成如下协议：</w:t>
            </w:r>
          </w:p>
          <w:p w14:paraId="57E20DE8" w14:textId="77777777" w:rsidR="004E6E99" w:rsidRDefault="004E6E99" w:rsidP="00A9360F">
            <w:pPr>
              <w:tabs>
                <w:tab w:val="left" w:pos="1320"/>
              </w:tabs>
              <w:rPr>
                <w:rFonts w:ascii="Times New Roman" w:hAnsi="Times New Roman" w:cs="Times New Roman"/>
                <w:sz w:val="24"/>
                <w:szCs w:val="24"/>
                <w:lang w:eastAsia="zh-CN"/>
              </w:rPr>
            </w:pPr>
          </w:p>
          <w:p w14:paraId="0E48526F" w14:textId="77777777" w:rsidR="004E6E99" w:rsidRDefault="004E6E99" w:rsidP="004E6E99">
            <w:pPr>
              <w:tabs>
                <w:tab w:val="left" w:pos="1320"/>
              </w:tabs>
              <w:jc w:val="center"/>
              <w:rPr>
                <w:rFonts w:ascii="Times New Roman" w:hAnsi="Times New Roman" w:cs="Times New Roman"/>
                <w:b/>
                <w:bCs/>
                <w:sz w:val="24"/>
                <w:szCs w:val="24"/>
                <w:lang w:eastAsia="zh-CN"/>
              </w:rPr>
            </w:pPr>
            <w:r w:rsidRPr="004E6E99">
              <w:rPr>
                <w:rFonts w:ascii="Times New Roman" w:hAnsi="Times New Roman" w:cs="Times New Roman"/>
                <w:b/>
                <w:bCs/>
                <w:sz w:val="24"/>
                <w:szCs w:val="24"/>
                <w:lang w:eastAsia="zh-CN"/>
              </w:rPr>
              <w:t xml:space="preserve">1. </w:t>
            </w:r>
            <w:r w:rsidRPr="004E6E99">
              <w:rPr>
                <w:rFonts w:ascii="Times New Roman" w:hAnsi="Times New Roman" w:cs="Times New Roman"/>
                <w:b/>
                <w:bCs/>
                <w:sz w:val="24"/>
                <w:szCs w:val="24"/>
                <w:lang w:eastAsia="zh-CN"/>
              </w:rPr>
              <w:t>合同标的</w:t>
            </w:r>
          </w:p>
          <w:p w14:paraId="24150FDE" w14:textId="77777777" w:rsidR="004E6E99" w:rsidRPr="004E6E99" w:rsidRDefault="004E6E99" w:rsidP="004E6E99">
            <w:pPr>
              <w:tabs>
                <w:tab w:val="left" w:pos="1320"/>
              </w:tabs>
              <w:jc w:val="center"/>
              <w:rPr>
                <w:rFonts w:ascii="Times New Roman" w:hAnsi="Times New Roman" w:cs="Times New Roman" w:hint="eastAsia"/>
                <w:b/>
                <w:bCs/>
                <w:sz w:val="24"/>
                <w:szCs w:val="24"/>
                <w:lang w:eastAsia="zh-CN"/>
              </w:rPr>
            </w:pPr>
          </w:p>
          <w:p w14:paraId="078F329C" w14:textId="5EBE3E66"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1.1.</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乙方应根据甲方的要求，为</w:t>
            </w:r>
            <w:r w:rsidRPr="004E6E99">
              <w:rPr>
                <w:rFonts w:ascii="Times New Roman" w:hAnsi="Times New Roman" w:cs="Times New Roman"/>
                <w:sz w:val="24"/>
                <w:szCs w:val="24"/>
                <w:lang w:eastAsia="zh-CN"/>
              </w:rPr>
              <w:t>“</w:t>
            </w:r>
            <w:r w:rsidRPr="004E6E99">
              <w:rPr>
                <w:rFonts w:ascii="Times New Roman" w:hAnsi="Times New Roman" w:cs="Times New Roman"/>
                <w:sz w:val="24"/>
                <w:szCs w:val="24"/>
                <w:lang w:eastAsia="zh-CN"/>
              </w:rPr>
              <w:t>哈萨克斯坦共和国曼吉斯套州阿克套市</w:t>
            </w:r>
            <w:r w:rsidRPr="004E6E99">
              <w:rPr>
                <w:rFonts w:ascii="Times New Roman" w:hAnsi="Times New Roman" w:cs="Times New Roman"/>
                <w:sz w:val="24"/>
                <w:szCs w:val="24"/>
                <w:lang w:eastAsia="zh-CN"/>
              </w:rPr>
              <w:t>160</w:t>
            </w:r>
            <w:r w:rsidRPr="004E6E99">
              <w:rPr>
                <w:rFonts w:ascii="Times New Roman" w:hAnsi="Times New Roman" w:cs="Times New Roman"/>
                <w:sz w:val="24"/>
                <w:szCs w:val="24"/>
                <w:lang w:eastAsia="zh-CN"/>
              </w:rPr>
              <w:t>兆瓦燃机组建设项目</w:t>
            </w:r>
            <w:r w:rsidRPr="004E6E99">
              <w:rPr>
                <w:rFonts w:ascii="Times New Roman" w:hAnsi="Times New Roman" w:cs="Times New Roman"/>
                <w:sz w:val="24"/>
                <w:szCs w:val="24"/>
                <w:lang w:eastAsia="zh-CN"/>
              </w:rPr>
              <w:t>”</w:t>
            </w:r>
            <w:r w:rsidRPr="004E6E99">
              <w:rPr>
                <w:rFonts w:ascii="Times New Roman" w:hAnsi="Times New Roman" w:cs="Times New Roman"/>
                <w:sz w:val="24"/>
                <w:szCs w:val="24"/>
                <w:lang w:eastAsia="zh-CN"/>
              </w:rPr>
              <w:t>提供生产人员培训服务；甲方应按照本合同规定的程序和条件接受乙方提供的服务并支付相应费用。</w:t>
            </w:r>
          </w:p>
          <w:p w14:paraId="1B954CB0"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1.2.</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培训内容、培训范围、培训期限、培训地点、培训方案要求、授课教师资格要求、服务报告文件及服务成果要求，由作为本合同不可分割组成部分的《技术规格书》予以确定。</w:t>
            </w:r>
          </w:p>
          <w:p w14:paraId="49ABB063"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1.3.</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服务应符合哈萨克斯坦共和国法律法规的要求、本合同条款以及《技术规格书》的规定。</w:t>
            </w:r>
          </w:p>
          <w:p w14:paraId="7B2B995B" w14:textId="77777777" w:rsidR="004E6E99" w:rsidRDefault="004E6E99" w:rsidP="00A9360F">
            <w:pPr>
              <w:tabs>
                <w:tab w:val="left" w:pos="1320"/>
              </w:tabs>
              <w:rPr>
                <w:rFonts w:ascii="Times New Roman" w:hAnsi="Times New Roman" w:cs="Times New Roman"/>
                <w:sz w:val="24"/>
                <w:szCs w:val="24"/>
                <w:lang w:eastAsia="zh-CN"/>
              </w:rPr>
            </w:pPr>
          </w:p>
          <w:p w14:paraId="5D2B9FB4" w14:textId="77777777" w:rsidR="004E6E99" w:rsidRDefault="004E6E99" w:rsidP="00A9360F">
            <w:pPr>
              <w:tabs>
                <w:tab w:val="left" w:pos="1320"/>
              </w:tabs>
              <w:rPr>
                <w:rFonts w:ascii="Times New Roman" w:hAnsi="Times New Roman" w:cs="Times New Roman"/>
                <w:sz w:val="24"/>
                <w:szCs w:val="24"/>
                <w:lang w:eastAsia="zh-CN"/>
              </w:rPr>
            </w:pPr>
          </w:p>
          <w:p w14:paraId="004BA490" w14:textId="77777777" w:rsidR="004E6E99" w:rsidRDefault="004E6E99" w:rsidP="00A9360F">
            <w:pPr>
              <w:tabs>
                <w:tab w:val="left" w:pos="1320"/>
              </w:tabs>
              <w:rPr>
                <w:rFonts w:ascii="Times New Roman" w:hAnsi="Times New Roman" w:cs="Times New Roman"/>
                <w:sz w:val="24"/>
                <w:szCs w:val="24"/>
                <w:lang w:eastAsia="zh-CN"/>
              </w:rPr>
            </w:pPr>
          </w:p>
          <w:p w14:paraId="03B38F80" w14:textId="77777777" w:rsidR="004E6E99" w:rsidRDefault="004E6E99" w:rsidP="00A9360F">
            <w:pPr>
              <w:tabs>
                <w:tab w:val="left" w:pos="1320"/>
              </w:tabs>
              <w:rPr>
                <w:rFonts w:ascii="Times New Roman" w:hAnsi="Times New Roman" w:cs="Times New Roman"/>
                <w:sz w:val="24"/>
                <w:szCs w:val="24"/>
                <w:lang w:eastAsia="zh-CN"/>
              </w:rPr>
            </w:pPr>
          </w:p>
          <w:p w14:paraId="334B157E" w14:textId="77777777" w:rsidR="004E6E99" w:rsidRDefault="004E6E99" w:rsidP="004E6E99">
            <w:pPr>
              <w:tabs>
                <w:tab w:val="left" w:pos="1320"/>
              </w:tabs>
              <w:jc w:val="center"/>
              <w:rPr>
                <w:rFonts w:ascii="Times New Roman" w:hAnsi="Times New Roman" w:cs="Times New Roman"/>
                <w:b/>
                <w:bCs/>
                <w:sz w:val="24"/>
                <w:szCs w:val="24"/>
                <w:lang w:eastAsia="zh-CN"/>
              </w:rPr>
            </w:pPr>
            <w:r w:rsidRPr="004E6E99">
              <w:rPr>
                <w:rFonts w:ascii="Times New Roman" w:hAnsi="Times New Roman" w:cs="Times New Roman"/>
                <w:b/>
                <w:bCs/>
                <w:sz w:val="24"/>
                <w:szCs w:val="24"/>
                <w:lang w:eastAsia="zh-CN"/>
              </w:rPr>
              <w:t xml:space="preserve">2. </w:t>
            </w:r>
            <w:r w:rsidRPr="004E6E99">
              <w:rPr>
                <w:rFonts w:ascii="Times New Roman" w:hAnsi="Times New Roman" w:cs="Times New Roman"/>
                <w:b/>
                <w:bCs/>
                <w:sz w:val="24"/>
                <w:szCs w:val="24"/>
                <w:lang w:eastAsia="zh-CN"/>
              </w:rPr>
              <w:t>合同有效期</w:t>
            </w:r>
          </w:p>
          <w:p w14:paraId="38A6D262" w14:textId="77777777" w:rsidR="004E6E99" w:rsidRPr="004E6E99" w:rsidRDefault="004E6E99" w:rsidP="004E6E99">
            <w:pPr>
              <w:tabs>
                <w:tab w:val="left" w:pos="1320"/>
              </w:tabs>
              <w:jc w:val="center"/>
              <w:rPr>
                <w:rFonts w:ascii="Times New Roman" w:hAnsi="Times New Roman" w:cs="Times New Roman" w:hint="eastAsia"/>
                <w:b/>
                <w:bCs/>
                <w:sz w:val="24"/>
                <w:szCs w:val="24"/>
                <w:lang w:eastAsia="zh-CN"/>
              </w:rPr>
            </w:pPr>
          </w:p>
          <w:p w14:paraId="628462AE"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2.1.</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本合同自双方签署之日起生效，并持续有效至双方完全履行本合同项下所承担的义务之日止。</w:t>
            </w:r>
          </w:p>
          <w:p w14:paraId="0BCA9A3C"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2.2.</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本合同有效期届满，不免除双方对在本合同有效期内发生的违反合同义务行为所应承担的责任。</w:t>
            </w:r>
          </w:p>
          <w:p w14:paraId="768BAE49"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2.3.</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如在本合同有效期届满之日，双方尚未履行完毕本合同约定的义务，则除非双方另行以</w:t>
            </w:r>
            <w:r w:rsidRPr="004E6E99">
              <w:rPr>
                <w:rFonts w:ascii="Times New Roman" w:hAnsi="Times New Roman" w:cs="Times New Roman"/>
                <w:sz w:val="24"/>
                <w:szCs w:val="24"/>
                <w:lang w:eastAsia="zh-CN"/>
              </w:rPr>
              <w:lastRenderedPageBreak/>
              <w:t>书面形式达成其他约定，本合同的有效期自动延长至相关义务全部履行完毕之日。</w:t>
            </w:r>
          </w:p>
          <w:p w14:paraId="59EDD3F6" w14:textId="77777777" w:rsidR="004E6E99" w:rsidRDefault="004E6E99" w:rsidP="00A9360F">
            <w:pPr>
              <w:tabs>
                <w:tab w:val="left" w:pos="1320"/>
              </w:tabs>
              <w:rPr>
                <w:rFonts w:ascii="Times New Roman" w:hAnsi="Times New Roman" w:cs="Times New Roman"/>
                <w:sz w:val="24"/>
                <w:szCs w:val="24"/>
                <w:lang w:eastAsia="zh-CN"/>
              </w:rPr>
            </w:pPr>
          </w:p>
          <w:p w14:paraId="7AE40804" w14:textId="77777777" w:rsidR="004E6E99" w:rsidRDefault="004E6E99" w:rsidP="00A9360F">
            <w:pPr>
              <w:tabs>
                <w:tab w:val="left" w:pos="1320"/>
              </w:tabs>
              <w:rPr>
                <w:rFonts w:ascii="Times New Roman" w:hAnsi="Times New Roman" w:cs="Times New Roman"/>
                <w:sz w:val="24"/>
                <w:szCs w:val="24"/>
                <w:lang w:eastAsia="zh-CN"/>
              </w:rPr>
            </w:pPr>
          </w:p>
          <w:p w14:paraId="3836E86A" w14:textId="77777777" w:rsidR="004E6E99" w:rsidRDefault="004E6E99" w:rsidP="00A9360F">
            <w:pPr>
              <w:tabs>
                <w:tab w:val="left" w:pos="1320"/>
              </w:tabs>
              <w:rPr>
                <w:rFonts w:ascii="Times New Roman" w:hAnsi="Times New Roman" w:cs="Times New Roman"/>
                <w:sz w:val="24"/>
                <w:szCs w:val="24"/>
                <w:lang w:eastAsia="zh-CN"/>
              </w:rPr>
            </w:pPr>
          </w:p>
          <w:p w14:paraId="7CBF9D09" w14:textId="77777777" w:rsidR="004E6E99" w:rsidRDefault="004E6E99" w:rsidP="00A9360F">
            <w:pPr>
              <w:tabs>
                <w:tab w:val="left" w:pos="1320"/>
              </w:tabs>
              <w:rPr>
                <w:rFonts w:ascii="Times New Roman" w:hAnsi="Times New Roman" w:cs="Times New Roman"/>
                <w:sz w:val="24"/>
                <w:szCs w:val="24"/>
                <w:lang w:eastAsia="zh-CN"/>
              </w:rPr>
            </w:pPr>
          </w:p>
          <w:p w14:paraId="1C0657CB" w14:textId="77777777" w:rsidR="004E6E99" w:rsidRDefault="004E6E99" w:rsidP="00A9360F">
            <w:pPr>
              <w:tabs>
                <w:tab w:val="left" w:pos="1320"/>
              </w:tabs>
              <w:rPr>
                <w:rFonts w:ascii="Times New Roman" w:hAnsi="Times New Roman" w:cs="Times New Roman"/>
                <w:sz w:val="24"/>
                <w:szCs w:val="24"/>
                <w:lang w:eastAsia="zh-CN"/>
              </w:rPr>
            </w:pPr>
          </w:p>
          <w:p w14:paraId="63566FD7" w14:textId="77777777" w:rsidR="004E6E99" w:rsidRDefault="004E6E99" w:rsidP="00A9360F">
            <w:pPr>
              <w:tabs>
                <w:tab w:val="left" w:pos="1320"/>
              </w:tabs>
              <w:rPr>
                <w:rFonts w:ascii="Times New Roman" w:hAnsi="Times New Roman" w:cs="Times New Roman"/>
                <w:sz w:val="24"/>
                <w:szCs w:val="24"/>
                <w:lang w:eastAsia="zh-CN"/>
              </w:rPr>
            </w:pPr>
          </w:p>
          <w:p w14:paraId="67DA2ECB" w14:textId="77777777" w:rsidR="004E6E99" w:rsidRDefault="004E6E99" w:rsidP="004E6E99">
            <w:pPr>
              <w:tabs>
                <w:tab w:val="left" w:pos="1320"/>
              </w:tabs>
              <w:jc w:val="center"/>
              <w:rPr>
                <w:rFonts w:ascii="Times New Roman" w:hAnsi="Times New Roman" w:cs="Times New Roman"/>
                <w:b/>
                <w:bCs/>
                <w:sz w:val="24"/>
                <w:szCs w:val="24"/>
                <w:lang w:eastAsia="zh-CN"/>
              </w:rPr>
            </w:pPr>
            <w:r w:rsidRPr="004E6E99">
              <w:rPr>
                <w:rFonts w:ascii="Times New Roman" w:hAnsi="Times New Roman" w:cs="Times New Roman"/>
                <w:b/>
                <w:bCs/>
                <w:sz w:val="24"/>
                <w:szCs w:val="24"/>
                <w:lang w:eastAsia="zh-CN"/>
              </w:rPr>
              <w:t xml:space="preserve">3. </w:t>
            </w:r>
            <w:r w:rsidRPr="004E6E99">
              <w:rPr>
                <w:rFonts w:ascii="Times New Roman" w:hAnsi="Times New Roman" w:cs="Times New Roman"/>
                <w:b/>
                <w:bCs/>
                <w:sz w:val="24"/>
                <w:szCs w:val="24"/>
                <w:lang w:eastAsia="zh-CN"/>
              </w:rPr>
              <w:t>双方的权利和义务</w:t>
            </w:r>
          </w:p>
          <w:p w14:paraId="400EB71F" w14:textId="77777777" w:rsidR="004E6E99" w:rsidRPr="004E6E99" w:rsidRDefault="004E6E99" w:rsidP="004E6E99">
            <w:pPr>
              <w:tabs>
                <w:tab w:val="left" w:pos="1320"/>
              </w:tabs>
              <w:jc w:val="center"/>
              <w:rPr>
                <w:rFonts w:ascii="Times New Roman" w:hAnsi="Times New Roman" w:cs="Times New Roman"/>
                <w:b/>
                <w:bCs/>
                <w:sz w:val="24"/>
                <w:szCs w:val="24"/>
                <w:lang w:eastAsia="zh-CN"/>
              </w:rPr>
            </w:pPr>
          </w:p>
          <w:p w14:paraId="38420088" w14:textId="77777777" w:rsidR="004E6E99" w:rsidRPr="004E6E99" w:rsidRDefault="004E6E99" w:rsidP="004E6E99">
            <w:pPr>
              <w:tabs>
                <w:tab w:val="left" w:pos="1320"/>
              </w:tabs>
              <w:rPr>
                <w:rFonts w:ascii="Times New Roman" w:hAnsi="Times New Roman" w:cs="Times New Roman"/>
                <w:b/>
                <w:bCs/>
                <w:sz w:val="24"/>
                <w:szCs w:val="24"/>
                <w:lang w:eastAsia="zh-CN"/>
              </w:rPr>
            </w:pPr>
            <w:r w:rsidRPr="004E6E99">
              <w:rPr>
                <w:rFonts w:ascii="Times New Roman" w:hAnsi="Times New Roman" w:cs="Times New Roman"/>
                <w:b/>
                <w:bCs/>
                <w:sz w:val="24"/>
                <w:szCs w:val="24"/>
                <w:lang w:eastAsia="zh-CN"/>
              </w:rPr>
              <w:t xml:space="preserve">3.1. </w:t>
            </w:r>
            <w:r w:rsidRPr="004E6E99">
              <w:rPr>
                <w:rFonts w:ascii="Times New Roman" w:hAnsi="Times New Roman" w:cs="Times New Roman"/>
                <w:b/>
                <w:bCs/>
                <w:sz w:val="24"/>
                <w:szCs w:val="24"/>
                <w:lang w:eastAsia="zh-CN"/>
              </w:rPr>
              <w:t>乙方的义务：</w:t>
            </w:r>
          </w:p>
          <w:p w14:paraId="571B32A1"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3.1.1.</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乙方应根据本合同、《技术规格书》的规定以及哈萨克斯坦共和国法律法规的要求，提供生产人员培训服务，确保服务质量符合要求，并在规定期限内完成服务。</w:t>
            </w:r>
          </w:p>
          <w:p w14:paraId="4972206E"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3.1.2.</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如甲方发现乙方提供的服务存在不符合本合同或《技术规格书》要求的缺陷，乙方应在收到甲方书面通知之日起十（</w:t>
            </w:r>
            <w:r w:rsidRPr="004E6E99">
              <w:rPr>
                <w:rFonts w:ascii="Times New Roman" w:hAnsi="Times New Roman" w:cs="Times New Roman"/>
                <w:sz w:val="24"/>
                <w:szCs w:val="24"/>
                <w:lang w:eastAsia="zh-CN"/>
              </w:rPr>
              <w:t>10</w:t>
            </w:r>
            <w:r w:rsidRPr="004E6E99">
              <w:rPr>
                <w:rFonts w:ascii="Times New Roman" w:hAnsi="Times New Roman" w:cs="Times New Roman"/>
                <w:sz w:val="24"/>
                <w:szCs w:val="24"/>
                <w:lang w:eastAsia="zh-CN"/>
              </w:rPr>
              <w:t>）个日历日内无偿消除该等缺陷。</w:t>
            </w:r>
          </w:p>
          <w:p w14:paraId="3A5302EA"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3.1.3.</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如甲方根据培训服务结果提出相关意见，乙方应在收到甲方相应书面通知之日起五（</w:t>
            </w:r>
            <w:r w:rsidRPr="004E6E99">
              <w:rPr>
                <w:rFonts w:ascii="Times New Roman" w:hAnsi="Times New Roman" w:cs="Times New Roman"/>
                <w:sz w:val="24"/>
                <w:szCs w:val="24"/>
                <w:lang w:eastAsia="zh-CN"/>
              </w:rPr>
              <w:t>5</w:t>
            </w:r>
            <w:r w:rsidRPr="004E6E99">
              <w:rPr>
                <w:rFonts w:ascii="Times New Roman" w:hAnsi="Times New Roman" w:cs="Times New Roman"/>
                <w:sz w:val="24"/>
                <w:szCs w:val="24"/>
                <w:lang w:eastAsia="zh-CN"/>
              </w:rPr>
              <w:t>）个工作日内完成整改并消除相关问题。</w:t>
            </w:r>
          </w:p>
          <w:p w14:paraId="1DA39484"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3.1.4.</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在提供服务过程中，应确保遵守哈萨克斯坦共和国关于劳动保护、职业安全、消防安全以及其他强制性要求的法律法规。乙方自行承担其员工生命及健康安全责任，并按照哈萨克斯坦共和国法律规定办理相关强制性保险。履行上述义务所产生的费用应包含在服务费用中。</w:t>
            </w:r>
          </w:p>
          <w:p w14:paraId="29FB81F6"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3.1.5.</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乙方应按照哈萨克斯坦共和国法律规定的情形和程序，对因履行本合同过程中给其员工的生命、健康或财产造成的损害承担责任。</w:t>
            </w:r>
          </w:p>
          <w:p w14:paraId="30B5714A"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3.1.6.</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乙方保证其为根据哈萨克斯坦共和国法律注册成立的法人，具备签订和履行本合同所需的民事权利能力和授权权限。</w:t>
            </w:r>
          </w:p>
          <w:p w14:paraId="3BC80331"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3.1.7.</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乙方保证具备履行本合同所需的全部许可、许可证（如根据哈萨克斯坦共和国法律规定需要取得）、合格人员以及其他必要文件，以确保本合同得到适当履行。</w:t>
            </w:r>
          </w:p>
          <w:p w14:paraId="0C514C4E"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3.1.8.</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乙方保证，在本合同签订之日，乙方未参与任何可能对本合同义务履行产生重大影响的诉讼或仲裁程序。</w:t>
            </w:r>
          </w:p>
          <w:p w14:paraId="25E914CB"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3.1.9.</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乙方确认，其具有偿付能力，不处于清算、重组或破产程序中，未被认定为哈萨克斯</w:t>
            </w:r>
            <w:r w:rsidRPr="004E6E99">
              <w:rPr>
                <w:rFonts w:ascii="Times New Roman" w:hAnsi="Times New Roman" w:cs="Times New Roman"/>
                <w:sz w:val="24"/>
                <w:szCs w:val="24"/>
                <w:lang w:eastAsia="zh-CN"/>
              </w:rPr>
              <w:lastRenderedPageBreak/>
              <w:t>坦共和国法律规定情形下的不活动纳税人，并具备履行本合同所需的财务能力和组织能力。</w:t>
            </w:r>
          </w:p>
          <w:p w14:paraId="79CF7C05"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3.1.10.</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乙方应在本合同签署后，并在收到甲方提供的必要初始资料（如有需要）的情况下开始提供服务，并应按照《技术规格书》规定的期限完成服务。</w:t>
            </w:r>
          </w:p>
          <w:p w14:paraId="27D5C893"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3.1.11.</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乙方应向甲方移交本合同及《技术规格书》规定的服务成果，包括证明培训实施情况的相关文件。</w:t>
            </w:r>
          </w:p>
          <w:p w14:paraId="4F7C7383"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3.1.12.</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乙方应确保所提供服务的质量符合本合同、《技术规格书》以及适用的哈萨克斯坦共和国法律法规的要求。</w:t>
            </w:r>
          </w:p>
          <w:p w14:paraId="30E1B8AA" w14:textId="77777777" w:rsidR="004E6E99" w:rsidRPr="004E6E99" w:rsidRDefault="004E6E99" w:rsidP="004E6E99">
            <w:pPr>
              <w:tabs>
                <w:tab w:val="left" w:pos="1320"/>
              </w:tabs>
              <w:rPr>
                <w:rFonts w:ascii="Times New Roman" w:hAnsi="Times New Roman" w:cs="Times New Roman"/>
                <w:b/>
                <w:bCs/>
                <w:sz w:val="24"/>
                <w:szCs w:val="24"/>
                <w:lang w:eastAsia="zh-CN"/>
              </w:rPr>
            </w:pPr>
            <w:r w:rsidRPr="004E6E99">
              <w:rPr>
                <w:rFonts w:ascii="Times New Roman" w:hAnsi="Times New Roman" w:cs="Times New Roman"/>
                <w:b/>
                <w:bCs/>
                <w:sz w:val="24"/>
                <w:szCs w:val="24"/>
                <w:lang w:eastAsia="zh-CN"/>
              </w:rPr>
              <w:t xml:space="preserve">3.2. </w:t>
            </w:r>
            <w:r w:rsidRPr="004E6E99">
              <w:rPr>
                <w:rFonts w:ascii="Times New Roman" w:hAnsi="Times New Roman" w:cs="Times New Roman"/>
                <w:b/>
                <w:bCs/>
                <w:sz w:val="24"/>
                <w:szCs w:val="24"/>
                <w:lang w:eastAsia="zh-CN"/>
              </w:rPr>
              <w:t>甲方的义务：</w:t>
            </w:r>
          </w:p>
          <w:p w14:paraId="5E760C5A"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3.2.1.</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甲方应按照本合同规定的程序、金额及期限，及时接受乙方提供的服务并支付相应费用。</w:t>
            </w:r>
          </w:p>
          <w:p w14:paraId="71C4B42E"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3.2.2.</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如发现乙方提供的服务存在缺陷，甲方应在发现缺陷之日起三（</w:t>
            </w:r>
            <w:r w:rsidRPr="004E6E99">
              <w:rPr>
                <w:rFonts w:ascii="Times New Roman" w:hAnsi="Times New Roman" w:cs="Times New Roman"/>
                <w:sz w:val="24"/>
                <w:szCs w:val="24"/>
                <w:lang w:eastAsia="zh-CN"/>
              </w:rPr>
              <w:t>3</w:t>
            </w:r>
            <w:r w:rsidRPr="004E6E99">
              <w:rPr>
                <w:rFonts w:ascii="Times New Roman" w:hAnsi="Times New Roman" w:cs="Times New Roman"/>
                <w:sz w:val="24"/>
                <w:szCs w:val="24"/>
                <w:lang w:eastAsia="zh-CN"/>
              </w:rPr>
              <w:t>）个日历日内以书面形式通知乙方，并根据本合同第</w:t>
            </w:r>
            <w:r w:rsidRPr="004E6E99">
              <w:rPr>
                <w:rFonts w:ascii="Times New Roman" w:hAnsi="Times New Roman" w:cs="Times New Roman"/>
                <w:sz w:val="24"/>
                <w:szCs w:val="24"/>
                <w:lang w:eastAsia="zh-CN"/>
              </w:rPr>
              <w:t>3.1.2</w:t>
            </w:r>
            <w:r w:rsidRPr="004E6E99">
              <w:rPr>
                <w:rFonts w:ascii="Times New Roman" w:hAnsi="Times New Roman" w:cs="Times New Roman"/>
                <w:sz w:val="24"/>
                <w:szCs w:val="24"/>
                <w:lang w:eastAsia="zh-CN"/>
              </w:rPr>
              <w:t>条和第</w:t>
            </w:r>
            <w:r w:rsidRPr="004E6E99">
              <w:rPr>
                <w:rFonts w:ascii="Times New Roman" w:hAnsi="Times New Roman" w:cs="Times New Roman"/>
                <w:sz w:val="24"/>
                <w:szCs w:val="24"/>
                <w:lang w:eastAsia="zh-CN"/>
              </w:rPr>
              <w:t>3.1.3</w:t>
            </w:r>
            <w:r w:rsidRPr="004E6E99">
              <w:rPr>
                <w:rFonts w:ascii="Times New Roman" w:hAnsi="Times New Roman" w:cs="Times New Roman"/>
                <w:sz w:val="24"/>
                <w:szCs w:val="24"/>
                <w:lang w:eastAsia="zh-CN"/>
              </w:rPr>
              <w:t>条的规定提出整改要求。</w:t>
            </w:r>
          </w:p>
          <w:p w14:paraId="22414099"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3.2.3.</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甲方应向乙方提供根据本合同提供服务所必需的信息、文件及其他初始资料，以确保服务的正常实施。</w:t>
            </w:r>
          </w:p>
          <w:p w14:paraId="3C57F909"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3.2.4.</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如培训在甲方所在地进行，甲方应确保参加培训的人员能够进入培训地点，并提供开展培训所需的必要条件。</w:t>
            </w:r>
          </w:p>
          <w:p w14:paraId="61D357F1"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3.2.5.</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甲方有权对服务提供过程及服务质量进行监督，但不得干涉乙方的经营活动。</w:t>
            </w:r>
          </w:p>
          <w:p w14:paraId="03E1A8F2"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3.2.6.</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如乙方授课教师（培训指导人员）或其他专业人员的资格不符合本合同或《技术规格书》的要求，或者其行为妨碍服务的正常提供，甲方有权要求乙方更换相关授课教师（培训指导人员）或其他专业人员。</w:t>
            </w:r>
          </w:p>
          <w:p w14:paraId="4ACE5EC2" w14:textId="77777777" w:rsidR="004E6E99" w:rsidRDefault="004E6E99" w:rsidP="00A9360F">
            <w:pPr>
              <w:tabs>
                <w:tab w:val="left" w:pos="1320"/>
              </w:tabs>
              <w:rPr>
                <w:rFonts w:ascii="Times New Roman" w:hAnsi="Times New Roman" w:cs="Times New Roman"/>
                <w:sz w:val="24"/>
                <w:szCs w:val="24"/>
                <w:lang w:eastAsia="zh-CN"/>
              </w:rPr>
            </w:pPr>
          </w:p>
          <w:p w14:paraId="6DC08877" w14:textId="77777777" w:rsidR="004E6E99" w:rsidRDefault="004E6E99" w:rsidP="00A9360F">
            <w:pPr>
              <w:tabs>
                <w:tab w:val="left" w:pos="1320"/>
              </w:tabs>
              <w:rPr>
                <w:rFonts w:ascii="Times New Roman" w:hAnsi="Times New Roman" w:cs="Times New Roman"/>
                <w:sz w:val="24"/>
                <w:szCs w:val="24"/>
                <w:lang w:eastAsia="zh-CN"/>
              </w:rPr>
            </w:pPr>
          </w:p>
          <w:p w14:paraId="4CD8B2AA" w14:textId="77777777" w:rsidR="004E6E99" w:rsidRDefault="004E6E99" w:rsidP="00A9360F">
            <w:pPr>
              <w:tabs>
                <w:tab w:val="left" w:pos="1320"/>
              </w:tabs>
              <w:rPr>
                <w:rFonts w:ascii="Times New Roman" w:hAnsi="Times New Roman" w:cs="Times New Roman"/>
                <w:sz w:val="24"/>
                <w:szCs w:val="24"/>
                <w:lang w:eastAsia="zh-CN"/>
              </w:rPr>
            </w:pPr>
          </w:p>
          <w:p w14:paraId="4B34229F" w14:textId="77777777" w:rsidR="004E6E99" w:rsidRDefault="004E6E99" w:rsidP="00A9360F">
            <w:pPr>
              <w:tabs>
                <w:tab w:val="left" w:pos="1320"/>
              </w:tabs>
              <w:rPr>
                <w:rFonts w:ascii="Times New Roman" w:hAnsi="Times New Roman" w:cs="Times New Roman"/>
                <w:sz w:val="24"/>
                <w:szCs w:val="24"/>
                <w:lang w:eastAsia="zh-CN"/>
              </w:rPr>
            </w:pPr>
          </w:p>
          <w:p w14:paraId="4E9DE298" w14:textId="77777777" w:rsidR="004E6E99" w:rsidRDefault="004E6E99" w:rsidP="00A9360F">
            <w:pPr>
              <w:tabs>
                <w:tab w:val="left" w:pos="1320"/>
              </w:tabs>
              <w:rPr>
                <w:rFonts w:ascii="Times New Roman" w:hAnsi="Times New Roman" w:cs="Times New Roman"/>
                <w:sz w:val="24"/>
                <w:szCs w:val="24"/>
                <w:lang w:eastAsia="zh-CN"/>
              </w:rPr>
            </w:pPr>
          </w:p>
          <w:p w14:paraId="2841256D" w14:textId="77777777" w:rsidR="004E6E99" w:rsidRDefault="004E6E99" w:rsidP="00A9360F">
            <w:pPr>
              <w:tabs>
                <w:tab w:val="left" w:pos="1320"/>
              </w:tabs>
              <w:rPr>
                <w:rFonts w:ascii="Times New Roman" w:hAnsi="Times New Roman" w:cs="Times New Roman"/>
                <w:sz w:val="24"/>
                <w:szCs w:val="24"/>
                <w:lang w:eastAsia="zh-CN"/>
              </w:rPr>
            </w:pPr>
          </w:p>
          <w:p w14:paraId="14AAC295" w14:textId="77777777" w:rsidR="004E6E99" w:rsidRDefault="004E6E99" w:rsidP="00A9360F">
            <w:pPr>
              <w:tabs>
                <w:tab w:val="left" w:pos="1320"/>
              </w:tabs>
              <w:rPr>
                <w:rFonts w:ascii="Times New Roman" w:hAnsi="Times New Roman" w:cs="Times New Roman"/>
                <w:sz w:val="24"/>
                <w:szCs w:val="24"/>
                <w:lang w:eastAsia="zh-CN"/>
              </w:rPr>
            </w:pPr>
          </w:p>
          <w:p w14:paraId="357B6EBA" w14:textId="77777777" w:rsidR="004E6E99" w:rsidRDefault="004E6E99" w:rsidP="00A9360F">
            <w:pPr>
              <w:tabs>
                <w:tab w:val="left" w:pos="1320"/>
              </w:tabs>
              <w:rPr>
                <w:rFonts w:ascii="Times New Roman" w:hAnsi="Times New Roman" w:cs="Times New Roman"/>
                <w:sz w:val="24"/>
                <w:szCs w:val="24"/>
                <w:lang w:eastAsia="zh-CN"/>
              </w:rPr>
            </w:pPr>
          </w:p>
          <w:p w14:paraId="358B54A9" w14:textId="77777777" w:rsidR="004E6E99" w:rsidRDefault="004E6E99" w:rsidP="00A9360F">
            <w:pPr>
              <w:tabs>
                <w:tab w:val="left" w:pos="1320"/>
              </w:tabs>
              <w:rPr>
                <w:rFonts w:ascii="Times New Roman" w:hAnsi="Times New Roman" w:cs="Times New Roman"/>
                <w:sz w:val="24"/>
                <w:szCs w:val="24"/>
                <w:lang w:eastAsia="zh-CN"/>
              </w:rPr>
            </w:pPr>
          </w:p>
          <w:p w14:paraId="356A23B6" w14:textId="77777777" w:rsidR="004E6E99" w:rsidRDefault="004E6E99" w:rsidP="00A9360F">
            <w:pPr>
              <w:tabs>
                <w:tab w:val="left" w:pos="1320"/>
              </w:tabs>
              <w:rPr>
                <w:rFonts w:ascii="Times New Roman" w:hAnsi="Times New Roman" w:cs="Times New Roman"/>
                <w:sz w:val="24"/>
                <w:szCs w:val="24"/>
                <w:lang w:eastAsia="zh-CN"/>
              </w:rPr>
            </w:pPr>
          </w:p>
          <w:p w14:paraId="5691066B" w14:textId="77777777" w:rsidR="004E6E99" w:rsidRDefault="004E6E99" w:rsidP="00A9360F">
            <w:pPr>
              <w:tabs>
                <w:tab w:val="left" w:pos="1320"/>
              </w:tabs>
              <w:rPr>
                <w:rFonts w:ascii="Times New Roman" w:hAnsi="Times New Roman" w:cs="Times New Roman"/>
                <w:sz w:val="24"/>
                <w:szCs w:val="24"/>
                <w:lang w:eastAsia="zh-CN"/>
              </w:rPr>
            </w:pPr>
          </w:p>
          <w:p w14:paraId="403076CB" w14:textId="77777777" w:rsidR="004E6E99" w:rsidRDefault="004E6E99" w:rsidP="00A9360F">
            <w:pPr>
              <w:tabs>
                <w:tab w:val="left" w:pos="1320"/>
              </w:tabs>
              <w:rPr>
                <w:rFonts w:ascii="Times New Roman" w:hAnsi="Times New Roman" w:cs="Times New Roman"/>
                <w:sz w:val="24"/>
                <w:szCs w:val="24"/>
                <w:lang w:eastAsia="zh-CN"/>
              </w:rPr>
            </w:pPr>
          </w:p>
          <w:p w14:paraId="1A1967A3" w14:textId="77777777" w:rsidR="004E6E99" w:rsidRDefault="004E6E99" w:rsidP="00A9360F">
            <w:pPr>
              <w:tabs>
                <w:tab w:val="left" w:pos="1320"/>
              </w:tabs>
              <w:rPr>
                <w:rFonts w:ascii="Times New Roman" w:hAnsi="Times New Roman" w:cs="Times New Roman"/>
                <w:sz w:val="24"/>
                <w:szCs w:val="24"/>
                <w:lang w:eastAsia="zh-CN"/>
              </w:rPr>
            </w:pPr>
          </w:p>
          <w:p w14:paraId="13FEC45A" w14:textId="77777777" w:rsidR="004E6E99" w:rsidRDefault="004E6E99" w:rsidP="00A9360F">
            <w:pPr>
              <w:tabs>
                <w:tab w:val="left" w:pos="1320"/>
              </w:tabs>
              <w:rPr>
                <w:rFonts w:ascii="Times New Roman" w:hAnsi="Times New Roman" w:cs="Times New Roman"/>
                <w:sz w:val="24"/>
                <w:szCs w:val="24"/>
                <w:lang w:eastAsia="zh-CN"/>
              </w:rPr>
            </w:pPr>
          </w:p>
          <w:p w14:paraId="5F6F5B41" w14:textId="77777777" w:rsidR="004E6E99" w:rsidRDefault="004E6E99" w:rsidP="00A9360F">
            <w:pPr>
              <w:tabs>
                <w:tab w:val="left" w:pos="1320"/>
              </w:tabs>
              <w:rPr>
                <w:rFonts w:ascii="Times New Roman" w:hAnsi="Times New Roman" w:cs="Times New Roman"/>
                <w:sz w:val="24"/>
                <w:szCs w:val="24"/>
                <w:lang w:eastAsia="zh-CN"/>
              </w:rPr>
            </w:pPr>
          </w:p>
          <w:p w14:paraId="58BBE665" w14:textId="77777777" w:rsidR="004E6E99" w:rsidRDefault="004E6E99" w:rsidP="00A9360F">
            <w:pPr>
              <w:tabs>
                <w:tab w:val="left" w:pos="1320"/>
              </w:tabs>
              <w:rPr>
                <w:rFonts w:ascii="Times New Roman" w:hAnsi="Times New Roman" w:cs="Times New Roman"/>
                <w:sz w:val="24"/>
                <w:szCs w:val="24"/>
                <w:lang w:eastAsia="zh-CN"/>
              </w:rPr>
            </w:pPr>
          </w:p>
          <w:p w14:paraId="1B4586DB" w14:textId="77777777" w:rsidR="004E6E99" w:rsidRDefault="004E6E99" w:rsidP="00A9360F">
            <w:pPr>
              <w:tabs>
                <w:tab w:val="left" w:pos="1320"/>
              </w:tabs>
              <w:rPr>
                <w:rFonts w:ascii="Times New Roman" w:hAnsi="Times New Roman" w:cs="Times New Roman"/>
                <w:sz w:val="24"/>
                <w:szCs w:val="24"/>
                <w:lang w:eastAsia="zh-CN"/>
              </w:rPr>
            </w:pPr>
          </w:p>
          <w:p w14:paraId="74D6A68F" w14:textId="77777777" w:rsidR="004E6E99" w:rsidRDefault="004E6E99" w:rsidP="00A9360F">
            <w:pPr>
              <w:tabs>
                <w:tab w:val="left" w:pos="1320"/>
              </w:tabs>
              <w:rPr>
                <w:rFonts w:ascii="Times New Roman" w:hAnsi="Times New Roman" w:cs="Times New Roman"/>
                <w:sz w:val="24"/>
                <w:szCs w:val="24"/>
                <w:lang w:eastAsia="zh-CN"/>
              </w:rPr>
            </w:pPr>
          </w:p>
          <w:p w14:paraId="1F52D4B2" w14:textId="77777777" w:rsidR="004E6E99" w:rsidRDefault="004E6E99" w:rsidP="00A9360F">
            <w:pPr>
              <w:tabs>
                <w:tab w:val="left" w:pos="1320"/>
              </w:tabs>
              <w:rPr>
                <w:rFonts w:ascii="Times New Roman" w:hAnsi="Times New Roman" w:cs="Times New Roman"/>
                <w:sz w:val="24"/>
                <w:szCs w:val="24"/>
                <w:lang w:eastAsia="zh-CN"/>
              </w:rPr>
            </w:pPr>
          </w:p>
          <w:p w14:paraId="3F6839FF" w14:textId="77777777" w:rsidR="004E6E99" w:rsidRDefault="004E6E99" w:rsidP="00A9360F">
            <w:pPr>
              <w:tabs>
                <w:tab w:val="left" w:pos="1320"/>
              </w:tabs>
              <w:rPr>
                <w:rFonts w:ascii="Times New Roman" w:hAnsi="Times New Roman" w:cs="Times New Roman"/>
                <w:sz w:val="24"/>
                <w:szCs w:val="24"/>
                <w:lang w:eastAsia="zh-CN"/>
              </w:rPr>
            </w:pPr>
          </w:p>
          <w:p w14:paraId="4DB9B6F7" w14:textId="77777777" w:rsidR="004E6E99" w:rsidRPr="004E6E99" w:rsidRDefault="004E6E99" w:rsidP="004E6E99">
            <w:pPr>
              <w:tabs>
                <w:tab w:val="left" w:pos="1320"/>
              </w:tabs>
              <w:jc w:val="center"/>
              <w:rPr>
                <w:rFonts w:ascii="Times New Roman" w:hAnsi="Times New Roman" w:cs="Times New Roman"/>
                <w:b/>
                <w:bCs/>
                <w:sz w:val="24"/>
                <w:szCs w:val="24"/>
                <w:lang w:eastAsia="zh-CN"/>
              </w:rPr>
            </w:pPr>
            <w:r w:rsidRPr="004E6E99">
              <w:rPr>
                <w:rFonts w:ascii="Times New Roman" w:hAnsi="Times New Roman" w:cs="Times New Roman"/>
                <w:b/>
                <w:bCs/>
                <w:sz w:val="24"/>
                <w:szCs w:val="24"/>
                <w:lang w:eastAsia="zh-CN"/>
              </w:rPr>
              <w:t xml:space="preserve">4. </w:t>
            </w:r>
            <w:r w:rsidRPr="004E6E99">
              <w:rPr>
                <w:rFonts w:ascii="Times New Roman" w:hAnsi="Times New Roman" w:cs="Times New Roman"/>
                <w:b/>
                <w:bCs/>
                <w:sz w:val="24"/>
                <w:szCs w:val="24"/>
                <w:lang w:eastAsia="zh-CN"/>
              </w:rPr>
              <w:t>服务范围</w:t>
            </w:r>
          </w:p>
          <w:p w14:paraId="68AD0CE0" w14:textId="3F9E4C72"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4.1.</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乙方应根据本合同及《技术规格书》的要求，为甲方生产人员提供</w:t>
            </w:r>
            <w:r w:rsidRPr="004E6E99">
              <w:rPr>
                <w:rFonts w:ascii="Times New Roman" w:hAnsi="Times New Roman" w:cs="Times New Roman"/>
                <w:sz w:val="24"/>
                <w:szCs w:val="24"/>
                <w:lang w:eastAsia="zh-CN"/>
              </w:rPr>
              <w:t>“</w:t>
            </w:r>
            <w:r w:rsidRPr="004E6E99">
              <w:rPr>
                <w:rFonts w:ascii="Times New Roman" w:hAnsi="Times New Roman" w:cs="Times New Roman"/>
                <w:sz w:val="24"/>
                <w:szCs w:val="24"/>
                <w:lang w:eastAsia="zh-CN"/>
              </w:rPr>
              <w:t>哈萨克斯坦共和国曼吉斯套州阿克套市</w:t>
            </w:r>
            <w:r w:rsidRPr="004E6E99">
              <w:rPr>
                <w:rFonts w:ascii="Times New Roman" w:hAnsi="Times New Roman" w:cs="Times New Roman"/>
                <w:sz w:val="24"/>
                <w:szCs w:val="24"/>
                <w:lang w:eastAsia="zh-CN"/>
              </w:rPr>
              <w:t>160</w:t>
            </w:r>
            <w:r w:rsidRPr="004E6E99">
              <w:rPr>
                <w:rFonts w:ascii="Times New Roman" w:hAnsi="Times New Roman" w:cs="Times New Roman"/>
                <w:sz w:val="24"/>
                <w:szCs w:val="24"/>
                <w:lang w:eastAsia="zh-CN"/>
              </w:rPr>
              <w:t>兆瓦燃机组建设项目</w:t>
            </w:r>
            <w:r w:rsidRPr="004E6E99">
              <w:rPr>
                <w:rFonts w:ascii="Times New Roman" w:hAnsi="Times New Roman" w:cs="Times New Roman"/>
                <w:sz w:val="24"/>
                <w:szCs w:val="24"/>
                <w:lang w:eastAsia="zh-CN"/>
              </w:rPr>
              <w:t>”</w:t>
            </w:r>
            <w:r w:rsidRPr="004E6E99">
              <w:rPr>
                <w:rFonts w:ascii="Times New Roman" w:hAnsi="Times New Roman" w:cs="Times New Roman"/>
                <w:sz w:val="24"/>
                <w:szCs w:val="24"/>
                <w:lang w:eastAsia="zh-CN"/>
              </w:rPr>
              <w:t>相关培训服务。</w:t>
            </w:r>
          </w:p>
          <w:p w14:paraId="51D3E3D6" w14:textId="77777777" w:rsidR="004E6E99" w:rsidRPr="004E6E99" w:rsidRDefault="004E6E99" w:rsidP="004E6E99">
            <w:pPr>
              <w:tabs>
                <w:tab w:val="left" w:pos="1320"/>
              </w:tabs>
              <w:rPr>
                <w:rFonts w:ascii="Times New Roman" w:hAnsi="Times New Roman" w:cs="Times New Roman"/>
                <w:sz w:val="24"/>
                <w:szCs w:val="24"/>
                <w:lang w:eastAsia="zh-CN"/>
              </w:rPr>
            </w:pPr>
            <w:r w:rsidRPr="004E6E99">
              <w:rPr>
                <w:rFonts w:ascii="Times New Roman" w:hAnsi="Times New Roman" w:cs="Times New Roman"/>
                <w:b/>
                <w:bCs/>
                <w:sz w:val="24"/>
                <w:szCs w:val="24"/>
                <w:lang w:eastAsia="zh-CN"/>
              </w:rPr>
              <w:t>4.2.</w:t>
            </w:r>
            <w:r w:rsidRPr="004E6E99">
              <w:rPr>
                <w:rFonts w:ascii="Times New Roman" w:hAnsi="Times New Roman" w:cs="Times New Roman"/>
                <w:sz w:val="24"/>
                <w:szCs w:val="24"/>
                <w:lang w:eastAsia="zh-CN"/>
              </w:rPr>
              <w:t xml:space="preserve"> </w:t>
            </w:r>
            <w:r w:rsidRPr="004E6E99">
              <w:rPr>
                <w:rFonts w:ascii="Times New Roman" w:hAnsi="Times New Roman" w:cs="Times New Roman"/>
                <w:sz w:val="24"/>
                <w:szCs w:val="24"/>
                <w:lang w:eastAsia="zh-CN"/>
              </w:rPr>
              <w:t>培训服务包括按照《技术规格书》规定的培训方案，对人员开展理论培训以及（如有必要）实践培训，其中包括：</w:t>
            </w:r>
          </w:p>
          <w:p w14:paraId="48D86940" w14:textId="77777777" w:rsidR="004E6E99" w:rsidRPr="004E6E99" w:rsidRDefault="004E6E99" w:rsidP="004E6E99">
            <w:pPr>
              <w:numPr>
                <w:ilvl w:val="0"/>
                <w:numId w:val="3"/>
              </w:numPr>
              <w:tabs>
                <w:tab w:val="left" w:pos="1320"/>
              </w:tabs>
              <w:rPr>
                <w:rFonts w:ascii="Times New Roman" w:hAnsi="Times New Roman" w:cs="Times New Roman"/>
                <w:sz w:val="24"/>
                <w:szCs w:val="24"/>
                <w:lang w:eastAsia="zh-CN"/>
              </w:rPr>
            </w:pPr>
            <w:r w:rsidRPr="004E6E99">
              <w:rPr>
                <w:rFonts w:ascii="Times New Roman" w:hAnsi="Times New Roman" w:cs="Times New Roman"/>
                <w:sz w:val="24"/>
                <w:szCs w:val="24"/>
                <w:lang w:eastAsia="zh-CN"/>
              </w:rPr>
              <w:t>燃气</w:t>
            </w:r>
            <w:r w:rsidRPr="004E6E99">
              <w:rPr>
                <w:rFonts w:ascii="Times New Roman" w:hAnsi="Times New Roman" w:cs="Times New Roman"/>
                <w:sz w:val="24"/>
                <w:szCs w:val="24"/>
                <w:lang w:eastAsia="zh-CN"/>
              </w:rPr>
              <w:t>—</w:t>
            </w:r>
            <w:r w:rsidRPr="004E6E99">
              <w:rPr>
                <w:rFonts w:ascii="Times New Roman" w:hAnsi="Times New Roman" w:cs="Times New Roman"/>
                <w:sz w:val="24"/>
                <w:szCs w:val="24"/>
                <w:lang w:eastAsia="zh-CN"/>
              </w:rPr>
              <w:t>蒸汽联合循环机组的工作原理；</w:t>
            </w:r>
            <w:r w:rsidRPr="004E6E99">
              <w:rPr>
                <w:rFonts w:ascii="Times New Roman" w:hAnsi="Times New Roman" w:cs="Times New Roman"/>
                <w:sz w:val="24"/>
                <w:szCs w:val="24"/>
                <w:lang w:eastAsia="zh-CN"/>
              </w:rPr>
              <w:t xml:space="preserve"> </w:t>
            </w:r>
          </w:p>
          <w:p w14:paraId="314A944B" w14:textId="77777777" w:rsidR="004E6E99" w:rsidRPr="004E6E99" w:rsidRDefault="004E6E99" w:rsidP="004E6E99">
            <w:pPr>
              <w:numPr>
                <w:ilvl w:val="0"/>
                <w:numId w:val="3"/>
              </w:numPr>
              <w:tabs>
                <w:tab w:val="left" w:pos="1320"/>
              </w:tabs>
              <w:rPr>
                <w:rFonts w:ascii="Times New Roman" w:hAnsi="Times New Roman" w:cs="Times New Roman"/>
                <w:sz w:val="24"/>
                <w:szCs w:val="24"/>
                <w:lang w:eastAsia="zh-CN"/>
              </w:rPr>
            </w:pPr>
            <w:r w:rsidRPr="004E6E99">
              <w:rPr>
                <w:rFonts w:ascii="Times New Roman" w:hAnsi="Times New Roman" w:cs="Times New Roman"/>
                <w:sz w:val="24"/>
                <w:szCs w:val="24"/>
                <w:lang w:eastAsia="zh-CN"/>
              </w:rPr>
              <w:t>主要设备及辅助设备的结构和组成；</w:t>
            </w:r>
            <w:r w:rsidRPr="004E6E99">
              <w:rPr>
                <w:rFonts w:ascii="Times New Roman" w:hAnsi="Times New Roman" w:cs="Times New Roman"/>
                <w:sz w:val="24"/>
                <w:szCs w:val="24"/>
                <w:lang w:eastAsia="zh-CN"/>
              </w:rPr>
              <w:t xml:space="preserve"> </w:t>
            </w:r>
          </w:p>
          <w:p w14:paraId="1527C522" w14:textId="77777777" w:rsidR="004E6E99" w:rsidRPr="004E6E99" w:rsidRDefault="004E6E99" w:rsidP="004E6E99">
            <w:pPr>
              <w:numPr>
                <w:ilvl w:val="0"/>
                <w:numId w:val="3"/>
              </w:numPr>
              <w:tabs>
                <w:tab w:val="left" w:pos="1320"/>
              </w:tabs>
              <w:rPr>
                <w:rFonts w:ascii="Times New Roman" w:hAnsi="Times New Roman" w:cs="Times New Roman"/>
                <w:sz w:val="24"/>
                <w:szCs w:val="24"/>
                <w:lang w:eastAsia="zh-CN"/>
              </w:rPr>
            </w:pPr>
            <w:r w:rsidRPr="004E6E99">
              <w:rPr>
                <w:rFonts w:ascii="Times New Roman" w:hAnsi="Times New Roman" w:cs="Times New Roman"/>
                <w:sz w:val="24"/>
                <w:szCs w:val="24"/>
                <w:lang w:eastAsia="zh-CN"/>
              </w:rPr>
              <w:t>工艺流程及系统方案；</w:t>
            </w:r>
            <w:r w:rsidRPr="004E6E99">
              <w:rPr>
                <w:rFonts w:ascii="Times New Roman" w:hAnsi="Times New Roman" w:cs="Times New Roman"/>
                <w:sz w:val="24"/>
                <w:szCs w:val="24"/>
                <w:lang w:eastAsia="zh-CN"/>
              </w:rPr>
              <w:t xml:space="preserve"> </w:t>
            </w:r>
          </w:p>
          <w:p w14:paraId="31C2728F" w14:textId="77777777" w:rsidR="004E6E99" w:rsidRPr="004E6E99" w:rsidRDefault="004E6E99" w:rsidP="004E6E99">
            <w:pPr>
              <w:numPr>
                <w:ilvl w:val="0"/>
                <w:numId w:val="3"/>
              </w:numPr>
              <w:tabs>
                <w:tab w:val="left" w:pos="1320"/>
              </w:tabs>
              <w:rPr>
                <w:rFonts w:ascii="Times New Roman" w:hAnsi="Times New Roman" w:cs="Times New Roman"/>
                <w:sz w:val="24"/>
                <w:szCs w:val="24"/>
                <w:lang w:eastAsia="zh-CN"/>
              </w:rPr>
            </w:pPr>
            <w:r w:rsidRPr="004E6E99">
              <w:rPr>
                <w:rFonts w:ascii="Times New Roman" w:hAnsi="Times New Roman" w:cs="Times New Roman"/>
                <w:sz w:val="24"/>
                <w:szCs w:val="24"/>
                <w:lang w:eastAsia="zh-CN"/>
              </w:rPr>
              <w:t>设备安全操作规程；</w:t>
            </w:r>
            <w:r w:rsidRPr="004E6E99">
              <w:rPr>
                <w:rFonts w:ascii="Times New Roman" w:hAnsi="Times New Roman" w:cs="Times New Roman"/>
                <w:sz w:val="24"/>
                <w:szCs w:val="24"/>
                <w:lang w:eastAsia="zh-CN"/>
              </w:rPr>
              <w:t xml:space="preserve"> </w:t>
            </w:r>
          </w:p>
          <w:p w14:paraId="0BB19D30" w14:textId="77777777" w:rsidR="004E6E99" w:rsidRPr="004E6E99" w:rsidRDefault="004E6E99" w:rsidP="004E6E99">
            <w:pPr>
              <w:numPr>
                <w:ilvl w:val="0"/>
                <w:numId w:val="3"/>
              </w:numPr>
              <w:tabs>
                <w:tab w:val="left" w:pos="1320"/>
              </w:tabs>
              <w:rPr>
                <w:rFonts w:ascii="Times New Roman" w:hAnsi="Times New Roman" w:cs="Times New Roman"/>
                <w:sz w:val="24"/>
                <w:szCs w:val="24"/>
                <w:lang w:eastAsia="zh-CN"/>
              </w:rPr>
            </w:pPr>
            <w:r w:rsidRPr="004E6E99">
              <w:rPr>
                <w:rFonts w:ascii="Times New Roman" w:hAnsi="Times New Roman" w:cs="Times New Roman"/>
                <w:sz w:val="24"/>
                <w:szCs w:val="24"/>
                <w:lang w:eastAsia="zh-CN"/>
              </w:rPr>
              <w:t>设备运行、技术维护及诊断；</w:t>
            </w:r>
            <w:r w:rsidRPr="004E6E99">
              <w:rPr>
                <w:rFonts w:ascii="Times New Roman" w:hAnsi="Times New Roman" w:cs="Times New Roman"/>
                <w:sz w:val="24"/>
                <w:szCs w:val="24"/>
                <w:lang w:eastAsia="zh-CN"/>
              </w:rPr>
              <w:t xml:space="preserve"> </w:t>
            </w:r>
          </w:p>
          <w:p w14:paraId="37E7E79F" w14:textId="77777777" w:rsidR="004E6E99" w:rsidRPr="004E6E99" w:rsidRDefault="004E6E99" w:rsidP="004E6E99">
            <w:pPr>
              <w:numPr>
                <w:ilvl w:val="0"/>
                <w:numId w:val="3"/>
              </w:numPr>
              <w:tabs>
                <w:tab w:val="left" w:pos="1320"/>
              </w:tabs>
              <w:rPr>
                <w:rFonts w:ascii="Times New Roman" w:hAnsi="Times New Roman" w:cs="Times New Roman"/>
                <w:sz w:val="24"/>
                <w:szCs w:val="24"/>
                <w:lang w:eastAsia="zh-CN"/>
              </w:rPr>
            </w:pPr>
            <w:r w:rsidRPr="004E6E99">
              <w:rPr>
                <w:rFonts w:ascii="Times New Roman" w:hAnsi="Times New Roman" w:cs="Times New Roman"/>
                <w:sz w:val="24"/>
                <w:szCs w:val="24"/>
                <w:lang w:eastAsia="zh-CN"/>
              </w:rPr>
              <w:t>《技术规格书》规定的其他相关内容。</w:t>
            </w:r>
          </w:p>
          <w:p w14:paraId="20D9410A"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4.3.</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培训结束后，乙方应向甲方提供证明服务已完成的相关文件，包括服务完成确认书、培训实施报告、已接受培训人员名单以及《技术规格书》规定的其他文件。</w:t>
            </w:r>
          </w:p>
          <w:p w14:paraId="49A0D0C8"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4.4.</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培训的详细内容清单、服务范围、服务期限、培训地点、培训方案、授课人员要求、培训材料要求以及服务成果要求，由作为本合同不可分割组成部分的《技术规格书》予以确定。</w:t>
            </w:r>
          </w:p>
          <w:p w14:paraId="5DF69B89" w14:textId="77777777" w:rsidR="004E6E99" w:rsidRDefault="004E6E99" w:rsidP="00A9360F">
            <w:pPr>
              <w:tabs>
                <w:tab w:val="left" w:pos="1320"/>
              </w:tabs>
              <w:rPr>
                <w:rFonts w:ascii="Times New Roman" w:hAnsi="Times New Roman" w:cs="Times New Roman"/>
                <w:sz w:val="24"/>
                <w:szCs w:val="24"/>
                <w:lang w:eastAsia="zh-CN"/>
              </w:rPr>
            </w:pPr>
          </w:p>
          <w:p w14:paraId="68097336" w14:textId="77777777" w:rsidR="008D57B3" w:rsidRDefault="008D57B3" w:rsidP="00A9360F">
            <w:pPr>
              <w:tabs>
                <w:tab w:val="left" w:pos="1320"/>
              </w:tabs>
              <w:rPr>
                <w:rFonts w:ascii="Times New Roman" w:hAnsi="Times New Roman" w:cs="Times New Roman"/>
                <w:sz w:val="24"/>
                <w:szCs w:val="24"/>
                <w:lang w:eastAsia="zh-CN"/>
              </w:rPr>
            </w:pPr>
          </w:p>
          <w:p w14:paraId="063C3660" w14:textId="77777777" w:rsidR="008D57B3" w:rsidRDefault="008D57B3" w:rsidP="00A9360F">
            <w:pPr>
              <w:tabs>
                <w:tab w:val="left" w:pos="1320"/>
              </w:tabs>
              <w:rPr>
                <w:rFonts w:ascii="Times New Roman" w:hAnsi="Times New Roman" w:cs="Times New Roman"/>
                <w:sz w:val="24"/>
                <w:szCs w:val="24"/>
                <w:lang w:eastAsia="zh-CN"/>
              </w:rPr>
            </w:pPr>
          </w:p>
          <w:p w14:paraId="1BBB997C" w14:textId="77777777" w:rsidR="008D57B3" w:rsidRDefault="008D57B3" w:rsidP="00A9360F">
            <w:pPr>
              <w:tabs>
                <w:tab w:val="left" w:pos="1320"/>
              </w:tabs>
              <w:rPr>
                <w:rFonts w:ascii="Times New Roman" w:hAnsi="Times New Roman" w:cs="Times New Roman"/>
                <w:sz w:val="24"/>
                <w:szCs w:val="24"/>
                <w:lang w:eastAsia="zh-CN"/>
              </w:rPr>
            </w:pPr>
          </w:p>
          <w:p w14:paraId="06D5D636" w14:textId="77777777" w:rsidR="008D57B3" w:rsidRDefault="008D57B3" w:rsidP="00A9360F">
            <w:pPr>
              <w:tabs>
                <w:tab w:val="left" w:pos="1320"/>
              </w:tabs>
              <w:rPr>
                <w:rFonts w:ascii="Times New Roman" w:hAnsi="Times New Roman" w:cs="Times New Roman"/>
                <w:sz w:val="24"/>
                <w:szCs w:val="24"/>
                <w:lang w:eastAsia="zh-CN"/>
              </w:rPr>
            </w:pPr>
          </w:p>
          <w:p w14:paraId="6CCEA478" w14:textId="77777777" w:rsidR="008D57B3" w:rsidRDefault="008D57B3" w:rsidP="00A9360F">
            <w:pPr>
              <w:tabs>
                <w:tab w:val="left" w:pos="1320"/>
              </w:tabs>
              <w:rPr>
                <w:rFonts w:ascii="Times New Roman" w:hAnsi="Times New Roman" w:cs="Times New Roman"/>
                <w:sz w:val="24"/>
                <w:szCs w:val="24"/>
                <w:lang w:eastAsia="zh-CN"/>
              </w:rPr>
            </w:pPr>
          </w:p>
          <w:p w14:paraId="651E982A" w14:textId="77777777" w:rsidR="008D57B3" w:rsidRDefault="008D57B3" w:rsidP="00A9360F">
            <w:pPr>
              <w:tabs>
                <w:tab w:val="left" w:pos="1320"/>
              </w:tabs>
              <w:rPr>
                <w:rFonts w:ascii="Times New Roman" w:hAnsi="Times New Roman" w:cs="Times New Roman"/>
                <w:sz w:val="24"/>
                <w:szCs w:val="24"/>
                <w:lang w:eastAsia="zh-CN"/>
              </w:rPr>
            </w:pPr>
          </w:p>
          <w:p w14:paraId="3143BA42" w14:textId="77777777" w:rsidR="008D57B3" w:rsidRDefault="008D57B3" w:rsidP="00A9360F">
            <w:pPr>
              <w:tabs>
                <w:tab w:val="left" w:pos="1320"/>
              </w:tabs>
              <w:rPr>
                <w:rFonts w:ascii="Times New Roman" w:hAnsi="Times New Roman" w:cs="Times New Roman"/>
                <w:sz w:val="24"/>
                <w:szCs w:val="24"/>
                <w:lang w:eastAsia="zh-CN"/>
              </w:rPr>
            </w:pPr>
          </w:p>
          <w:p w14:paraId="42A368A6" w14:textId="77777777" w:rsidR="008D57B3" w:rsidRDefault="008D57B3" w:rsidP="00A9360F">
            <w:pPr>
              <w:tabs>
                <w:tab w:val="left" w:pos="1320"/>
              </w:tabs>
              <w:rPr>
                <w:rFonts w:ascii="Times New Roman" w:hAnsi="Times New Roman" w:cs="Times New Roman"/>
                <w:sz w:val="24"/>
                <w:szCs w:val="24"/>
                <w:lang w:eastAsia="zh-CN"/>
              </w:rPr>
            </w:pPr>
          </w:p>
          <w:p w14:paraId="0058DA9A" w14:textId="77777777" w:rsidR="008D57B3" w:rsidRDefault="008D57B3" w:rsidP="008D57B3">
            <w:pPr>
              <w:tabs>
                <w:tab w:val="left" w:pos="1320"/>
              </w:tabs>
              <w:jc w:val="center"/>
              <w:rPr>
                <w:rFonts w:ascii="Times New Roman" w:hAnsi="Times New Roman" w:cs="Times New Roman"/>
                <w:b/>
                <w:bCs/>
                <w:sz w:val="24"/>
                <w:szCs w:val="24"/>
                <w:lang w:eastAsia="zh-CN"/>
              </w:rPr>
            </w:pPr>
            <w:r w:rsidRPr="008D57B3">
              <w:rPr>
                <w:rFonts w:ascii="Times New Roman" w:hAnsi="Times New Roman" w:cs="Times New Roman"/>
                <w:b/>
                <w:bCs/>
                <w:sz w:val="24"/>
                <w:szCs w:val="24"/>
                <w:lang w:eastAsia="zh-CN"/>
              </w:rPr>
              <w:t xml:space="preserve">5. </w:t>
            </w:r>
            <w:r w:rsidRPr="008D57B3">
              <w:rPr>
                <w:rFonts w:ascii="Times New Roman" w:hAnsi="Times New Roman" w:cs="Times New Roman"/>
                <w:b/>
                <w:bCs/>
                <w:sz w:val="24"/>
                <w:szCs w:val="24"/>
                <w:lang w:eastAsia="zh-CN"/>
              </w:rPr>
              <w:t>服务费用及结算方式</w:t>
            </w:r>
          </w:p>
          <w:p w14:paraId="08F2744A" w14:textId="77777777" w:rsidR="008D57B3" w:rsidRPr="008D57B3" w:rsidRDefault="008D57B3" w:rsidP="008D57B3">
            <w:pPr>
              <w:tabs>
                <w:tab w:val="left" w:pos="1320"/>
              </w:tabs>
              <w:jc w:val="center"/>
              <w:rPr>
                <w:rFonts w:ascii="Times New Roman" w:hAnsi="Times New Roman" w:cs="Times New Roman"/>
                <w:b/>
                <w:bCs/>
                <w:sz w:val="24"/>
                <w:szCs w:val="24"/>
                <w:lang w:eastAsia="zh-CN"/>
              </w:rPr>
            </w:pPr>
          </w:p>
          <w:p w14:paraId="6BC70243"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5.1.</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本合同项下服务总费用为暂定金额，合计为</w:t>
            </w:r>
            <w:r w:rsidRPr="008D57B3">
              <w:rPr>
                <w:rFonts w:ascii="Times New Roman" w:hAnsi="Times New Roman" w:cs="Times New Roman"/>
                <w:sz w:val="24"/>
                <w:szCs w:val="24"/>
                <w:lang w:eastAsia="zh-CN"/>
              </w:rPr>
              <w:t>_____</w:t>
            </w:r>
            <w:r w:rsidRPr="008D57B3">
              <w:rPr>
                <w:rFonts w:ascii="Times New Roman" w:hAnsi="Times New Roman" w:cs="Times New Roman"/>
                <w:sz w:val="24"/>
                <w:szCs w:val="24"/>
                <w:lang w:eastAsia="zh-CN"/>
              </w:rPr>
              <w:t>（</w:t>
            </w:r>
            <w:r w:rsidRPr="008D57B3">
              <w:rPr>
                <w:rFonts w:ascii="Times New Roman" w:hAnsi="Times New Roman" w:cs="Times New Roman"/>
                <w:sz w:val="24"/>
                <w:szCs w:val="24"/>
                <w:lang w:eastAsia="zh-CN"/>
              </w:rPr>
              <w:t>__________</w:t>
            </w:r>
            <w:r w:rsidRPr="008D57B3">
              <w:rPr>
                <w:rFonts w:ascii="Times New Roman" w:hAnsi="Times New Roman" w:cs="Times New Roman"/>
                <w:sz w:val="24"/>
                <w:szCs w:val="24"/>
                <w:lang w:eastAsia="zh-CN"/>
              </w:rPr>
              <w:t>）坚戈，其中包括按照哈萨克斯坦共和国法律规定税率计算的增值税（</w:t>
            </w:r>
            <w:r w:rsidRPr="008D57B3">
              <w:rPr>
                <w:rFonts w:ascii="Times New Roman" w:hAnsi="Times New Roman" w:cs="Times New Roman"/>
                <w:sz w:val="24"/>
                <w:szCs w:val="24"/>
                <w:lang w:eastAsia="zh-CN"/>
              </w:rPr>
              <w:t>VAT</w:t>
            </w:r>
            <w:r w:rsidRPr="008D57B3">
              <w:rPr>
                <w:rFonts w:ascii="Times New Roman" w:hAnsi="Times New Roman" w:cs="Times New Roman"/>
                <w:sz w:val="24"/>
                <w:szCs w:val="24"/>
                <w:lang w:eastAsia="zh-CN"/>
              </w:rPr>
              <w:t>）。</w:t>
            </w:r>
          </w:p>
          <w:p w14:paraId="4CAEA6A6"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lastRenderedPageBreak/>
              <w:t>服务费用根据实际提供的服务数量确定，并按照双方通过签署相关文件确认的实际培训人月数量进行计算。</w:t>
            </w:r>
          </w:p>
          <w:p w14:paraId="633BFC27"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t>如服务提供期限少于十五（</w:t>
            </w:r>
            <w:r w:rsidRPr="008D57B3">
              <w:rPr>
                <w:rFonts w:ascii="Times New Roman" w:hAnsi="Times New Roman" w:cs="Times New Roman"/>
                <w:sz w:val="24"/>
                <w:szCs w:val="24"/>
                <w:lang w:eastAsia="zh-CN"/>
              </w:rPr>
              <w:t>15</w:t>
            </w:r>
            <w:r w:rsidRPr="008D57B3">
              <w:rPr>
                <w:rFonts w:ascii="Times New Roman" w:hAnsi="Times New Roman" w:cs="Times New Roman"/>
                <w:sz w:val="24"/>
                <w:szCs w:val="24"/>
                <w:lang w:eastAsia="zh-CN"/>
              </w:rPr>
              <w:t>）个日历日，则按照</w:t>
            </w:r>
            <w:r w:rsidRPr="008D57B3">
              <w:rPr>
                <w:rFonts w:ascii="Times New Roman" w:hAnsi="Times New Roman" w:cs="Times New Roman"/>
                <w:b/>
                <w:bCs/>
                <w:sz w:val="24"/>
                <w:szCs w:val="24"/>
                <w:lang w:eastAsia="zh-CN"/>
              </w:rPr>
              <w:t>0.5</w:t>
            </w:r>
            <w:r w:rsidRPr="008D57B3">
              <w:rPr>
                <w:rFonts w:ascii="Times New Roman" w:hAnsi="Times New Roman" w:cs="Times New Roman"/>
                <w:b/>
                <w:bCs/>
                <w:sz w:val="24"/>
                <w:szCs w:val="24"/>
                <w:lang w:eastAsia="zh-CN"/>
              </w:rPr>
              <w:t>个人月</w:t>
            </w:r>
            <w:r w:rsidRPr="008D57B3">
              <w:rPr>
                <w:rFonts w:ascii="Times New Roman" w:hAnsi="Times New Roman" w:cs="Times New Roman"/>
                <w:sz w:val="24"/>
                <w:szCs w:val="24"/>
                <w:lang w:eastAsia="zh-CN"/>
              </w:rPr>
              <w:t>进行结算；如服务提供期限达到十五（</w:t>
            </w:r>
            <w:r w:rsidRPr="008D57B3">
              <w:rPr>
                <w:rFonts w:ascii="Times New Roman" w:hAnsi="Times New Roman" w:cs="Times New Roman"/>
                <w:sz w:val="24"/>
                <w:szCs w:val="24"/>
                <w:lang w:eastAsia="zh-CN"/>
              </w:rPr>
              <w:t>15</w:t>
            </w:r>
            <w:r w:rsidRPr="008D57B3">
              <w:rPr>
                <w:rFonts w:ascii="Times New Roman" w:hAnsi="Times New Roman" w:cs="Times New Roman"/>
                <w:sz w:val="24"/>
                <w:szCs w:val="24"/>
                <w:lang w:eastAsia="zh-CN"/>
              </w:rPr>
              <w:t>）个日历日及以上但少于三十（</w:t>
            </w:r>
            <w:r w:rsidRPr="008D57B3">
              <w:rPr>
                <w:rFonts w:ascii="Times New Roman" w:hAnsi="Times New Roman" w:cs="Times New Roman"/>
                <w:sz w:val="24"/>
                <w:szCs w:val="24"/>
                <w:lang w:eastAsia="zh-CN"/>
              </w:rPr>
              <w:t>30</w:t>
            </w:r>
            <w:r w:rsidRPr="008D57B3">
              <w:rPr>
                <w:rFonts w:ascii="Times New Roman" w:hAnsi="Times New Roman" w:cs="Times New Roman"/>
                <w:sz w:val="24"/>
                <w:szCs w:val="24"/>
                <w:lang w:eastAsia="zh-CN"/>
              </w:rPr>
              <w:t>）个日历日，则按照</w:t>
            </w:r>
            <w:r w:rsidRPr="008D57B3">
              <w:rPr>
                <w:rFonts w:ascii="Times New Roman" w:hAnsi="Times New Roman" w:cs="Times New Roman"/>
                <w:b/>
                <w:bCs/>
                <w:sz w:val="24"/>
                <w:szCs w:val="24"/>
                <w:lang w:eastAsia="zh-CN"/>
              </w:rPr>
              <w:t>1</w:t>
            </w:r>
            <w:r w:rsidRPr="008D57B3">
              <w:rPr>
                <w:rFonts w:ascii="Times New Roman" w:hAnsi="Times New Roman" w:cs="Times New Roman"/>
                <w:b/>
                <w:bCs/>
                <w:sz w:val="24"/>
                <w:szCs w:val="24"/>
                <w:lang w:eastAsia="zh-CN"/>
              </w:rPr>
              <w:t>（一个）个人月</w:t>
            </w:r>
            <w:r w:rsidRPr="008D57B3">
              <w:rPr>
                <w:rFonts w:ascii="Times New Roman" w:hAnsi="Times New Roman" w:cs="Times New Roman"/>
                <w:sz w:val="24"/>
                <w:szCs w:val="24"/>
                <w:lang w:eastAsia="zh-CN"/>
              </w:rPr>
              <w:t>进行结算。</w:t>
            </w:r>
          </w:p>
          <w:p w14:paraId="7D6E0C55"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5.2.</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本合同签署后，乙方向甲方开具金额为合同暂定总价</w:t>
            </w:r>
            <w:r w:rsidRPr="008D57B3">
              <w:rPr>
                <w:rFonts w:ascii="Times New Roman" w:hAnsi="Times New Roman" w:cs="Times New Roman"/>
                <w:sz w:val="24"/>
                <w:szCs w:val="24"/>
                <w:lang w:eastAsia="zh-CN"/>
              </w:rPr>
              <w:t>50%</w:t>
            </w:r>
            <w:r w:rsidRPr="008D57B3">
              <w:rPr>
                <w:rFonts w:ascii="Times New Roman" w:hAnsi="Times New Roman" w:cs="Times New Roman"/>
                <w:sz w:val="24"/>
                <w:szCs w:val="24"/>
                <w:lang w:eastAsia="zh-CN"/>
              </w:rPr>
              <w:t>的预付款付款凭证。甲方应自收到付款凭证之日起十（</w:t>
            </w:r>
            <w:r w:rsidRPr="008D57B3">
              <w:rPr>
                <w:rFonts w:ascii="Times New Roman" w:hAnsi="Times New Roman" w:cs="Times New Roman"/>
                <w:sz w:val="24"/>
                <w:szCs w:val="24"/>
                <w:lang w:eastAsia="zh-CN"/>
              </w:rPr>
              <w:t>10</w:t>
            </w:r>
            <w:r w:rsidRPr="008D57B3">
              <w:rPr>
                <w:rFonts w:ascii="Times New Roman" w:hAnsi="Times New Roman" w:cs="Times New Roman"/>
                <w:sz w:val="24"/>
                <w:szCs w:val="24"/>
                <w:lang w:eastAsia="zh-CN"/>
              </w:rPr>
              <w:t>）个工作日内支付预付款。</w:t>
            </w:r>
          </w:p>
          <w:p w14:paraId="01DC0E25"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5.3.</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服务完成后，乙方应向甲方提交服务完成确认书、服务报告文件（如有）以及付款凭证。最终结算应根据实际提供的服务量进行，并应在双方签署服务完成确认书且甲方收到付款凭证之日起十（</w:t>
            </w:r>
            <w:r w:rsidRPr="008D57B3">
              <w:rPr>
                <w:rFonts w:ascii="Times New Roman" w:hAnsi="Times New Roman" w:cs="Times New Roman"/>
                <w:sz w:val="24"/>
                <w:szCs w:val="24"/>
                <w:lang w:eastAsia="zh-CN"/>
              </w:rPr>
              <w:t>10</w:t>
            </w:r>
            <w:r w:rsidRPr="008D57B3">
              <w:rPr>
                <w:rFonts w:ascii="Times New Roman" w:hAnsi="Times New Roman" w:cs="Times New Roman"/>
                <w:sz w:val="24"/>
                <w:szCs w:val="24"/>
                <w:lang w:eastAsia="zh-CN"/>
              </w:rPr>
              <w:t>）个工作日内完成。</w:t>
            </w:r>
          </w:p>
          <w:p w14:paraId="4B5C6F7B"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5.4.</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服务费用包括乙方履行本合同所产生的全部费用，包括但不限于人员工资费用、差旅费用、交通费用、培训材料费用、税费、各项规费（包括增值税，如适用）以及确保服务适当履行所需的其他费用。</w:t>
            </w:r>
          </w:p>
          <w:p w14:paraId="342DA557"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5.5.</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付款通过无现金转账方式支付至乙方在</w:t>
            </w:r>
            <w:r w:rsidRPr="008D57B3">
              <w:rPr>
                <w:rFonts w:ascii="Times New Roman" w:hAnsi="Times New Roman" w:cs="Times New Roman"/>
                <w:sz w:val="24"/>
                <w:szCs w:val="24"/>
                <w:lang w:eastAsia="zh-CN"/>
              </w:rPr>
              <w:t>“</w:t>
            </w:r>
            <w:r w:rsidRPr="008D57B3">
              <w:rPr>
                <w:rFonts w:ascii="Times New Roman" w:hAnsi="Times New Roman" w:cs="Times New Roman"/>
                <w:sz w:val="24"/>
                <w:szCs w:val="24"/>
                <w:lang w:eastAsia="zh-CN"/>
              </w:rPr>
              <w:t>双方银行信息</w:t>
            </w:r>
            <w:r w:rsidRPr="008D57B3">
              <w:rPr>
                <w:rFonts w:ascii="Times New Roman" w:hAnsi="Times New Roman" w:cs="Times New Roman"/>
                <w:sz w:val="24"/>
                <w:szCs w:val="24"/>
                <w:lang w:eastAsia="zh-CN"/>
              </w:rPr>
              <w:t>”</w:t>
            </w:r>
            <w:r w:rsidRPr="008D57B3">
              <w:rPr>
                <w:rFonts w:ascii="Times New Roman" w:hAnsi="Times New Roman" w:cs="Times New Roman"/>
                <w:sz w:val="24"/>
                <w:szCs w:val="24"/>
                <w:lang w:eastAsia="zh-CN"/>
              </w:rPr>
              <w:t>章节中指定的银行账户。</w:t>
            </w:r>
          </w:p>
          <w:p w14:paraId="562CC469"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5.6.</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乙方应按照哈萨克斯坦共和国税收法律规定的程序和期限，为甲方开具并发送电子发票。</w:t>
            </w:r>
          </w:p>
          <w:p w14:paraId="346ED354" w14:textId="77777777" w:rsidR="008D57B3" w:rsidRDefault="008D57B3" w:rsidP="00A9360F">
            <w:pPr>
              <w:tabs>
                <w:tab w:val="left" w:pos="1320"/>
              </w:tabs>
              <w:rPr>
                <w:rFonts w:ascii="Times New Roman" w:hAnsi="Times New Roman" w:cs="Times New Roman"/>
                <w:sz w:val="24"/>
                <w:szCs w:val="24"/>
                <w:lang w:eastAsia="zh-CN"/>
              </w:rPr>
            </w:pPr>
          </w:p>
          <w:p w14:paraId="1F87207D" w14:textId="77777777" w:rsidR="008D57B3" w:rsidRDefault="008D57B3" w:rsidP="00A9360F">
            <w:pPr>
              <w:tabs>
                <w:tab w:val="left" w:pos="1320"/>
              </w:tabs>
              <w:rPr>
                <w:rFonts w:ascii="Times New Roman" w:hAnsi="Times New Roman" w:cs="Times New Roman"/>
                <w:sz w:val="24"/>
                <w:szCs w:val="24"/>
                <w:lang w:eastAsia="zh-CN"/>
              </w:rPr>
            </w:pPr>
          </w:p>
          <w:p w14:paraId="0671ABF0" w14:textId="77777777" w:rsidR="008D57B3" w:rsidRDefault="008D57B3" w:rsidP="00A9360F">
            <w:pPr>
              <w:tabs>
                <w:tab w:val="left" w:pos="1320"/>
              </w:tabs>
              <w:rPr>
                <w:rFonts w:ascii="Times New Roman" w:hAnsi="Times New Roman" w:cs="Times New Roman"/>
                <w:sz w:val="24"/>
                <w:szCs w:val="24"/>
                <w:lang w:eastAsia="zh-CN"/>
              </w:rPr>
            </w:pPr>
          </w:p>
          <w:p w14:paraId="45EFE086" w14:textId="77777777" w:rsidR="008D57B3" w:rsidRDefault="008D57B3" w:rsidP="00A9360F">
            <w:pPr>
              <w:tabs>
                <w:tab w:val="left" w:pos="1320"/>
              </w:tabs>
              <w:rPr>
                <w:rFonts w:ascii="Times New Roman" w:hAnsi="Times New Roman" w:cs="Times New Roman"/>
                <w:sz w:val="24"/>
                <w:szCs w:val="24"/>
                <w:lang w:eastAsia="zh-CN"/>
              </w:rPr>
            </w:pPr>
          </w:p>
          <w:p w14:paraId="79D784DC" w14:textId="77777777" w:rsidR="008D57B3" w:rsidRDefault="008D57B3" w:rsidP="00A9360F">
            <w:pPr>
              <w:tabs>
                <w:tab w:val="left" w:pos="1320"/>
              </w:tabs>
              <w:rPr>
                <w:rFonts w:ascii="Times New Roman" w:hAnsi="Times New Roman" w:cs="Times New Roman"/>
                <w:sz w:val="24"/>
                <w:szCs w:val="24"/>
                <w:lang w:eastAsia="zh-CN"/>
              </w:rPr>
            </w:pPr>
          </w:p>
          <w:p w14:paraId="0C76A508" w14:textId="77777777" w:rsidR="008D57B3" w:rsidRDefault="008D57B3" w:rsidP="00A9360F">
            <w:pPr>
              <w:tabs>
                <w:tab w:val="left" w:pos="1320"/>
              </w:tabs>
              <w:rPr>
                <w:rFonts w:ascii="Times New Roman" w:hAnsi="Times New Roman" w:cs="Times New Roman"/>
                <w:sz w:val="24"/>
                <w:szCs w:val="24"/>
                <w:lang w:eastAsia="zh-CN"/>
              </w:rPr>
            </w:pPr>
          </w:p>
          <w:p w14:paraId="7E7217AC" w14:textId="77777777" w:rsidR="008D57B3" w:rsidRDefault="008D57B3" w:rsidP="00A9360F">
            <w:pPr>
              <w:tabs>
                <w:tab w:val="left" w:pos="1320"/>
              </w:tabs>
              <w:rPr>
                <w:rFonts w:ascii="Times New Roman" w:hAnsi="Times New Roman" w:cs="Times New Roman"/>
                <w:sz w:val="24"/>
                <w:szCs w:val="24"/>
                <w:lang w:eastAsia="zh-CN"/>
              </w:rPr>
            </w:pPr>
          </w:p>
          <w:p w14:paraId="27C468CF" w14:textId="77777777" w:rsidR="008D57B3" w:rsidRDefault="008D57B3" w:rsidP="008D57B3">
            <w:pPr>
              <w:tabs>
                <w:tab w:val="left" w:pos="1320"/>
              </w:tabs>
              <w:jc w:val="center"/>
              <w:rPr>
                <w:rFonts w:ascii="Times New Roman" w:hAnsi="Times New Roman" w:cs="Times New Roman"/>
                <w:b/>
                <w:bCs/>
                <w:sz w:val="24"/>
                <w:szCs w:val="24"/>
                <w:lang w:eastAsia="zh-CN"/>
              </w:rPr>
            </w:pPr>
            <w:r w:rsidRPr="008D57B3">
              <w:rPr>
                <w:rFonts w:ascii="Times New Roman" w:hAnsi="Times New Roman" w:cs="Times New Roman"/>
                <w:b/>
                <w:bCs/>
                <w:sz w:val="24"/>
                <w:szCs w:val="24"/>
                <w:lang w:eastAsia="zh-CN"/>
              </w:rPr>
              <w:t xml:space="preserve">6. </w:t>
            </w:r>
            <w:r w:rsidRPr="008D57B3">
              <w:rPr>
                <w:rFonts w:ascii="Times New Roman" w:hAnsi="Times New Roman" w:cs="Times New Roman"/>
                <w:b/>
                <w:bCs/>
                <w:sz w:val="24"/>
                <w:szCs w:val="24"/>
                <w:lang w:eastAsia="zh-CN"/>
              </w:rPr>
              <w:t>双方责任</w:t>
            </w:r>
          </w:p>
          <w:p w14:paraId="2F26A5A2" w14:textId="77777777" w:rsidR="008D57B3" w:rsidRPr="008D57B3" w:rsidRDefault="008D57B3" w:rsidP="008D57B3">
            <w:pPr>
              <w:tabs>
                <w:tab w:val="left" w:pos="1320"/>
              </w:tabs>
              <w:jc w:val="center"/>
              <w:rPr>
                <w:rFonts w:ascii="Times New Roman" w:hAnsi="Times New Roman" w:cs="Times New Roman"/>
                <w:b/>
                <w:bCs/>
                <w:sz w:val="24"/>
                <w:szCs w:val="24"/>
                <w:lang w:eastAsia="zh-CN"/>
              </w:rPr>
            </w:pPr>
          </w:p>
          <w:p w14:paraId="34F597FB"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6.1.</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对于未履行或未适当履行本合同项下义务的行为，双方应依据哈萨克斯坦共和国法律及本合同约定承担相应责任。</w:t>
            </w:r>
          </w:p>
          <w:p w14:paraId="4CD4364C"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6.2.</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如乙方违反本合同及《技术规格书》规定的服务提供期限，乙方应向甲方支付违约金，金额为每逾期一个日历日按逾期部分服务费用的</w:t>
            </w:r>
            <w:r w:rsidRPr="008D57B3">
              <w:rPr>
                <w:rFonts w:ascii="Times New Roman" w:hAnsi="Times New Roman" w:cs="Times New Roman"/>
                <w:sz w:val="24"/>
                <w:szCs w:val="24"/>
                <w:lang w:eastAsia="zh-CN"/>
              </w:rPr>
              <w:t>0.01%</w:t>
            </w:r>
            <w:r w:rsidRPr="008D57B3">
              <w:rPr>
                <w:rFonts w:ascii="Times New Roman" w:hAnsi="Times New Roman" w:cs="Times New Roman"/>
                <w:sz w:val="24"/>
                <w:szCs w:val="24"/>
                <w:lang w:eastAsia="zh-CN"/>
              </w:rPr>
              <w:t>计算，但违约金总额不得超过本合同总金额的</w:t>
            </w:r>
            <w:r w:rsidRPr="008D57B3">
              <w:rPr>
                <w:rFonts w:ascii="Times New Roman" w:hAnsi="Times New Roman" w:cs="Times New Roman"/>
                <w:sz w:val="24"/>
                <w:szCs w:val="24"/>
                <w:lang w:eastAsia="zh-CN"/>
              </w:rPr>
              <w:t>5%</w:t>
            </w:r>
            <w:r w:rsidRPr="008D57B3">
              <w:rPr>
                <w:rFonts w:ascii="Times New Roman" w:hAnsi="Times New Roman" w:cs="Times New Roman"/>
                <w:sz w:val="24"/>
                <w:szCs w:val="24"/>
                <w:lang w:eastAsia="zh-CN"/>
              </w:rPr>
              <w:t>。</w:t>
            </w:r>
          </w:p>
          <w:p w14:paraId="0433F1B5"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lastRenderedPageBreak/>
              <w:t>6.3.</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如甲方违反本合同规定的付款期限，甲方应向乙方支付滞纳金，金额为每逾期一个日历日按逾期付款金额的</w:t>
            </w:r>
            <w:r w:rsidRPr="008D57B3">
              <w:rPr>
                <w:rFonts w:ascii="Times New Roman" w:hAnsi="Times New Roman" w:cs="Times New Roman"/>
                <w:sz w:val="24"/>
                <w:szCs w:val="24"/>
                <w:lang w:eastAsia="zh-CN"/>
              </w:rPr>
              <w:t>0.01%</w:t>
            </w:r>
            <w:r w:rsidRPr="008D57B3">
              <w:rPr>
                <w:rFonts w:ascii="Times New Roman" w:hAnsi="Times New Roman" w:cs="Times New Roman"/>
                <w:sz w:val="24"/>
                <w:szCs w:val="24"/>
                <w:lang w:eastAsia="zh-CN"/>
              </w:rPr>
              <w:t>计算，但滞纳金总额不得超过逾期付款金额的</w:t>
            </w:r>
            <w:r w:rsidRPr="008D57B3">
              <w:rPr>
                <w:rFonts w:ascii="Times New Roman" w:hAnsi="Times New Roman" w:cs="Times New Roman"/>
                <w:sz w:val="24"/>
                <w:szCs w:val="24"/>
                <w:lang w:eastAsia="zh-CN"/>
              </w:rPr>
              <w:t>5%</w:t>
            </w:r>
            <w:r w:rsidRPr="008D57B3">
              <w:rPr>
                <w:rFonts w:ascii="Times New Roman" w:hAnsi="Times New Roman" w:cs="Times New Roman"/>
                <w:sz w:val="24"/>
                <w:szCs w:val="24"/>
                <w:lang w:eastAsia="zh-CN"/>
              </w:rPr>
              <w:t>。</w:t>
            </w:r>
          </w:p>
          <w:p w14:paraId="4FBEF0AF"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6.4.</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如乙方提供的服务不符合本合同或《技术规格书》的要求，乙方应在本合同第</w:t>
            </w:r>
            <w:r w:rsidRPr="008D57B3">
              <w:rPr>
                <w:rFonts w:ascii="Times New Roman" w:hAnsi="Times New Roman" w:cs="Times New Roman"/>
                <w:sz w:val="24"/>
                <w:szCs w:val="24"/>
                <w:lang w:eastAsia="zh-CN"/>
              </w:rPr>
              <w:t>3.1.2</w:t>
            </w:r>
            <w:r w:rsidRPr="008D57B3">
              <w:rPr>
                <w:rFonts w:ascii="Times New Roman" w:hAnsi="Times New Roman" w:cs="Times New Roman"/>
                <w:sz w:val="24"/>
                <w:szCs w:val="24"/>
                <w:lang w:eastAsia="zh-CN"/>
              </w:rPr>
              <w:t>条和第</w:t>
            </w:r>
            <w:r w:rsidRPr="008D57B3">
              <w:rPr>
                <w:rFonts w:ascii="Times New Roman" w:hAnsi="Times New Roman" w:cs="Times New Roman"/>
                <w:sz w:val="24"/>
                <w:szCs w:val="24"/>
                <w:lang w:eastAsia="zh-CN"/>
              </w:rPr>
              <w:t>3.1.3</w:t>
            </w:r>
            <w:r w:rsidRPr="008D57B3">
              <w:rPr>
                <w:rFonts w:ascii="Times New Roman" w:hAnsi="Times New Roman" w:cs="Times New Roman"/>
                <w:sz w:val="24"/>
                <w:szCs w:val="24"/>
                <w:lang w:eastAsia="zh-CN"/>
              </w:rPr>
              <w:t>条规定的期限内无偿消除已发现的缺陷。</w:t>
            </w:r>
          </w:p>
          <w:p w14:paraId="6B244595"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t>如乙方未在规定期限内消除缺陷，甲方有权要求相应降低服务费用、赔偿经文件证明的损失，或在哈萨克斯坦共和国法律规定的情况下解除本合同。</w:t>
            </w:r>
          </w:p>
          <w:p w14:paraId="698E676D"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6.5.</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如乙方无正当理由拒绝消除已发现的缺陷，甲方有权要求乙方支付相当于存在缺陷服务费用</w:t>
            </w:r>
            <w:r w:rsidRPr="008D57B3">
              <w:rPr>
                <w:rFonts w:ascii="Times New Roman" w:hAnsi="Times New Roman" w:cs="Times New Roman"/>
                <w:sz w:val="24"/>
                <w:szCs w:val="24"/>
                <w:lang w:eastAsia="zh-CN"/>
              </w:rPr>
              <w:t>5%</w:t>
            </w:r>
            <w:r w:rsidRPr="008D57B3">
              <w:rPr>
                <w:rFonts w:ascii="Times New Roman" w:hAnsi="Times New Roman" w:cs="Times New Roman"/>
                <w:sz w:val="24"/>
                <w:szCs w:val="24"/>
                <w:lang w:eastAsia="zh-CN"/>
              </w:rPr>
              <w:t>的罚款。</w:t>
            </w:r>
          </w:p>
          <w:p w14:paraId="1722BC02"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6.6.</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支付违约金（罚金、滞纳金）不免除双方继续履行本合同义务的责任，也不免除双方在哈萨克斯坦共和国法律规定情况下承担损失赔偿责任。</w:t>
            </w:r>
          </w:p>
          <w:p w14:paraId="03137EC4" w14:textId="77777777" w:rsidR="008D57B3" w:rsidRDefault="008D57B3" w:rsidP="00A9360F">
            <w:pPr>
              <w:tabs>
                <w:tab w:val="left" w:pos="1320"/>
              </w:tabs>
              <w:rPr>
                <w:rFonts w:ascii="Times New Roman" w:hAnsi="Times New Roman" w:cs="Times New Roman"/>
                <w:sz w:val="24"/>
                <w:szCs w:val="24"/>
                <w:lang w:eastAsia="zh-CN"/>
              </w:rPr>
            </w:pPr>
          </w:p>
          <w:p w14:paraId="0769C8A8" w14:textId="77777777" w:rsidR="008D57B3" w:rsidRDefault="008D57B3" w:rsidP="00A9360F">
            <w:pPr>
              <w:tabs>
                <w:tab w:val="left" w:pos="1320"/>
              </w:tabs>
              <w:rPr>
                <w:rFonts w:ascii="Times New Roman" w:hAnsi="Times New Roman" w:cs="Times New Roman"/>
                <w:sz w:val="24"/>
                <w:szCs w:val="24"/>
                <w:lang w:eastAsia="zh-CN"/>
              </w:rPr>
            </w:pPr>
          </w:p>
          <w:p w14:paraId="3BEF5CD8" w14:textId="77777777" w:rsidR="008D57B3" w:rsidRDefault="008D57B3" w:rsidP="00A9360F">
            <w:pPr>
              <w:tabs>
                <w:tab w:val="left" w:pos="1320"/>
              </w:tabs>
              <w:rPr>
                <w:rFonts w:ascii="Times New Roman" w:hAnsi="Times New Roman" w:cs="Times New Roman"/>
                <w:sz w:val="24"/>
                <w:szCs w:val="24"/>
                <w:lang w:eastAsia="zh-CN"/>
              </w:rPr>
            </w:pPr>
          </w:p>
          <w:p w14:paraId="1ABCCA3E" w14:textId="77777777" w:rsidR="008D57B3" w:rsidRDefault="008D57B3" w:rsidP="00A9360F">
            <w:pPr>
              <w:tabs>
                <w:tab w:val="left" w:pos="1320"/>
              </w:tabs>
              <w:rPr>
                <w:rFonts w:ascii="Times New Roman" w:hAnsi="Times New Roman" w:cs="Times New Roman"/>
                <w:sz w:val="24"/>
                <w:szCs w:val="24"/>
                <w:lang w:eastAsia="zh-CN"/>
              </w:rPr>
            </w:pPr>
          </w:p>
          <w:p w14:paraId="4D98D4F6" w14:textId="77777777" w:rsidR="008D57B3" w:rsidRDefault="008D57B3" w:rsidP="00A9360F">
            <w:pPr>
              <w:tabs>
                <w:tab w:val="left" w:pos="1320"/>
              </w:tabs>
              <w:rPr>
                <w:rFonts w:ascii="Times New Roman" w:hAnsi="Times New Roman" w:cs="Times New Roman"/>
                <w:sz w:val="24"/>
                <w:szCs w:val="24"/>
                <w:lang w:eastAsia="zh-CN"/>
              </w:rPr>
            </w:pPr>
          </w:p>
          <w:p w14:paraId="4B9FA89D" w14:textId="77777777" w:rsidR="008D57B3" w:rsidRDefault="008D57B3" w:rsidP="00A9360F">
            <w:pPr>
              <w:tabs>
                <w:tab w:val="left" w:pos="1320"/>
              </w:tabs>
              <w:rPr>
                <w:rFonts w:ascii="Times New Roman" w:hAnsi="Times New Roman" w:cs="Times New Roman"/>
                <w:sz w:val="24"/>
                <w:szCs w:val="24"/>
                <w:lang w:eastAsia="zh-CN"/>
              </w:rPr>
            </w:pPr>
          </w:p>
          <w:p w14:paraId="3D6A7FB2" w14:textId="77777777" w:rsidR="008D57B3" w:rsidRDefault="008D57B3" w:rsidP="008D57B3">
            <w:pPr>
              <w:tabs>
                <w:tab w:val="left" w:pos="1320"/>
              </w:tabs>
              <w:jc w:val="center"/>
              <w:rPr>
                <w:rFonts w:ascii="Times New Roman" w:hAnsi="Times New Roman" w:cs="Times New Roman"/>
                <w:b/>
                <w:bCs/>
                <w:sz w:val="24"/>
                <w:szCs w:val="24"/>
                <w:lang w:eastAsia="zh-CN"/>
              </w:rPr>
            </w:pPr>
            <w:r w:rsidRPr="008D57B3">
              <w:rPr>
                <w:rFonts w:ascii="Times New Roman" w:hAnsi="Times New Roman" w:cs="Times New Roman"/>
                <w:b/>
                <w:bCs/>
                <w:sz w:val="24"/>
                <w:szCs w:val="24"/>
                <w:lang w:eastAsia="zh-CN"/>
              </w:rPr>
              <w:t xml:space="preserve">7. </w:t>
            </w:r>
            <w:r w:rsidRPr="008D57B3">
              <w:rPr>
                <w:rFonts w:ascii="Times New Roman" w:hAnsi="Times New Roman" w:cs="Times New Roman"/>
                <w:b/>
                <w:bCs/>
                <w:sz w:val="24"/>
                <w:szCs w:val="24"/>
                <w:lang w:eastAsia="zh-CN"/>
              </w:rPr>
              <w:t>争议解决</w:t>
            </w:r>
          </w:p>
          <w:p w14:paraId="4633A897" w14:textId="77777777" w:rsidR="008D57B3" w:rsidRPr="008D57B3" w:rsidRDefault="008D57B3" w:rsidP="008D57B3">
            <w:pPr>
              <w:tabs>
                <w:tab w:val="left" w:pos="1320"/>
              </w:tabs>
              <w:jc w:val="center"/>
              <w:rPr>
                <w:rFonts w:ascii="Times New Roman" w:hAnsi="Times New Roman" w:cs="Times New Roman"/>
                <w:b/>
                <w:bCs/>
                <w:sz w:val="24"/>
                <w:szCs w:val="24"/>
                <w:lang w:eastAsia="zh-CN"/>
              </w:rPr>
            </w:pPr>
          </w:p>
          <w:p w14:paraId="39B195B9"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7.1.</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因本合同的签订、履行、变更、解除或无效而在双方之间产生的所有争议、分歧或要求，双方应首先通过协商及索赔程序予以解决。</w:t>
            </w:r>
          </w:p>
          <w:p w14:paraId="6CC9ADAD"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7.2.</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发现违反本合同约定的情况，相关一方有权在双方代表参与的情况下，就发现的违规事项签署双方确认书。如一方拒绝签署该确认书，另一方有权编制单方确认书，并注明拒绝签署的原因。该单方确认书可与其他证据一并作为争议解决过程中的证明材料使用。</w:t>
            </w:r>
          </w:p>
          <w:p w14:paraId="1018AD07"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7.3.</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权利受到侵害的一方应向另一方发送书面索赔函，说明违约事实、索赔要求、损失金额（如有）并附具相关证明文件。收到索赔函的一方应自收到之日起十（</w:t>
            </w:r>
            <w:r w:rsidRPr="008D57B3">
              <w:rPr>
                <w:rFonts w:ascii="Times New Roman" w:hAnsi="Times New Roman" w:cs="Times New Roman"/>
                <w:sz w:val="24"/>
                <w:szCs w:val="24"/>
                <w:lang w:eastAsia="zh-CN"/>
              </w:rPr>
              <w:t>10</w:t>
            </w:r>
            <w:r w:rsidRPr="008D57B3">
              <w:rPr>
                <w:rFonts w:ascii="Times New Roman" w:hAnsi="Times New Roman" w:cs="Times New Roman"/>
                <w:sz w:val="24"/>
                <w:szCs w:val="24"/>
                <w:lang w:eastAsia="zh-CN"/>
              </w:rPr>
              <w:t>）个工作日内对索赔事项进行审查，并向对方发送书面答复。</w:t>
            </w:r>
          </w:p>
          <w:p w14:paraId="34D594BC"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7.4.</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如争议未能通过协商及索赔程序解决，则该争议应提交至甲方所在地的专门跨区经济法</w:t>
            </w:r>
            <w:r w:rsidRPr="008D57B3">
              <w:rPr>
                <w:rFonts w:ascii="Times New Roman" w:hAnsi="Times New Roman" w:cs="Times New Roman"/>
                <w:sz w:val="24"/>
                <w:szCs w:val="24"/>
                <w:lang w:eastAsia="zh-CN"/>
              </w:rPr>
              <w:lastRenderedPageBreak/>
              <w:t>院审理，但哈萨克斯坦共和国法律或双方书面协议另有规定管辖权的除外。</w:t>
            </w:r>
          </w:p>
          <w:p w14:paraId="00B7B65C"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7.5.</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本合同项下的所有通知、索赔函及其他文件均应以书面形式出具，由双方授权代表签署，并通过电子邮件、快递、挂号邮寄方式发送，或由当面交付并取得签收证明。</w:t>
            </w:r>
          </w:p>
          <w:p w14:paraId="22DB9488"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t>通过电子邮件发送的文件，如有发送成功确认，则视为在发送当日已被对方收到，除非另一方能够提供相反证明。</w:t>
            </w:r>
          </w:p>
          <w:p w14:paraId="77B55AE1" w14:textId="77777777" w:rsidR="008D57B3" w:rsidRDefault="008D57B3" w:rsidP="00A9360F">
            <w:pPr>
              <w:tabs>
                <w:tab w:val="left" w:pos="1320"/>
              </w:tabs>
              <w:rPr>
                <w:rFonts w:ascii="Times New Roman" w:hAnsi="Times New Roman" w:cs="Times New Roman"/>
                <w:sz w:val="24"/>
                <w:szCs w:val="24"/>
                <w:lang w:eastAsia="zh-CN"/>
              </w:rPr>
            </w:pPr>
          </w:p>
          <w:p w14:paraId="71E10C05" w14:textId="77777777" w:rsidR="008D57B3" w:rsidRDefault="008D57B3" w:rsidP="00A9360F">
            <w:pPr>
              <w:tabs>
                <w:tab w:val="left" w:pos="1320"/>
              </w:tabs>
              <w:rPr>
                <w:rFonts w:ascii="Times New Roman" w:hAnsi="Times New Roman" w:cs="Times New Roman"/>
                <w:sz w:val="24"/>
                <w:szCs w:val="24"/>
                <w:lang w:eastAsia="zh-CN"/>
              </w:rPr>
            </w:pPr>
          </w:p>
          <w:p w14:paraId="790D0C52" w14:textId="77777777" w:rsidR="008D57B3" w:rsidRDefault="008D57B3" w:rsidP="00A9360F">
            <w:pPr>
              <w:tabs>
                <w:tab w:val="left" w:pos="1320"/>
              </w:tabs>
              <w:rPr>
                <w:rFonts w:ascii="Times New Roman" w:hAnsi="Times New Roman" w:cs="Times New Roman"/>
                <w:sz w:val="24"/>
                <w:szCs w:val="24"/>
                <w:lang w:eastAsia="zh-CN"/>
              </w:rPr>
            </w:pPr>
          </w:p>
          <w:p w14:paraId="56136A6E" w14:textId="77777777" w:rsidR="008D57B3" w:rsidRDefault="008D57B3" w:rsidP="00A9360F">
            <w:pPr>
              <w:tabs>
                <w:tab w:val="left" w:pos="1320"/>
              </w:tabs>
              <w:rPr>
                <w:rFonts w:ascii="Times New Roman" w:hAnsi="Times New Roman" w:cs="Times New Roman"/>
                <w:sz w:val="24"/>
                <w:szCs w:val="24"/>
                <w:lang w:eastAsia="zh-CN"/>
              </w:rPr>
            </w:pPr>
          </w:p>
          <w:p w14:paraId="50D4BAED" w14:textId="77777777" w:rsidR="008D57B3" w:rsidRDefault="008D57B3" w:rsidP="00A9360F">
            <w:pPr>
              <w:tabs>
                <w:tab w:val="left" w:pos="1320"/>
              </w:tabs>
              <w:rPr>
                <w:rFonts w:ascii="Times New Roman" w:hAnsi="Times New Roman" w:cs="Times New Roman"/>
                <w:sz w:val="24"/>
                <w:szCs w:val="24"/>
                <w:lang w:eastAsia="zh-CN"/>
              </w:rPr>
            </w:pPr>
          </w:p>
          <w:p w14:paraId="76CB5A9F" w14:textId="77777777" w:rsidR="008D57B3" w:rsidRDefault="008D57B3" w:rsidP="00A9360F">
            <w:pPr>
              <w:tabs>
                <w:tab w:val="left" w:pos="1320"/>
              </w:tabs>
              <w:rPr>
                <w:rFonts w:ascii="Times New Roman" w:hAnsi="Times New Roman" w:cs="Times New Roman"/>
                <w:sz w:val="24"/>
                <w:szCs w:val="24"/>
                <w:lang w:eastAsia="zh-CN"/>
              </w:rPr>
            </w:pPr>
          </w:p>
          <w:p w14:paraId="7870EF8C" w14:textId="77777777" w:rsidR="008D57B3" w:rsidRDefault="008D57B3" w:rsidP="00A9360F">
            <w:pPr>
              <w:tabs>
                <w:tab w:val="left" w:pos="1320"/>
              </w:tabs>
              <w:rPr>
                <w:rFonts w:ascii="Times New Roman" w:hAnsi="Times New Roman" w:cs="Times New Roman"/>
                <w:sz w:val="24"/>
                <w:szCs w:val="24"/>
                <w:lang w:eastAsia="zh-CN"/>
              </w:rPr>
            </w:pPr>
          </w:p>
          <w:p w14:paraId="37067CE5" w14:textId="77777777" w:rsidR="008D57B3" w:rsidRDefault="008D57B3" w:rsidP="008D57B3">
            <w:pPr>
              <w:tabs>
                <w:tab w:val="left" w:pos="1320"/>
              </w:tabs>
              <w:jc w:val="center"/>
              <w:rPr>
                <w:rFonts w:ascii="Times New Roman" w:hAnsi="Times New Roman" w:cs="Times New Roman"/>
                <w:b/>
                <w:bCs/>
                <w:sz w:val="24"/>
                <w:szCs w:val="24"/>
                <w:lang w:eastAsia="zh-CN"/>
              </w:rPr>
            </w:pPr>
            <w:r w:rsidRPr="008D57B3">
              <w:rPr>
                <w:rFonts w:ascii="Times New Roman" w:hAnsi="Times New Roman" w:cs="Times New Roman"/>
                <w:b/>
                <w:bCs/>
                <w:sz w:val="24"/>
                <w:szCs w:val="24"/>
                <w:lang w:eastAsia="zh-CN"/>
              </w:rPr>
              <w:t xml:space="preserve">8. </w:t>
            </w:r>
            <w:r w:rsidRPr="008D57B3">
              <w:rPr>
                <w:rFonts w:ascii="Times New Roman" w:hAnsi="Times New Roman" w:cs="Times New Roman"/>
                <w:b/>
                <w:bCs/>
                <w:sz w:val="24"/>
                <w:szCs w:val="24"/>
                <w:lang w:eastAsia="zh-CN"/>
              </w:rPr>
              <w:t>保密</w:t>
            </w:r>
          </w:p>
          <w:p w14:paraId="4AF4F564" w14:textId="77777777" w:rsidR="008D57B3" w:rsidRPr="008D57B3" w:rsidRDefault="008D57B3" w:rsidP="008D57B3">
            <w:pPr>
              <w:tabs>
                <w:tab w:val="left" w:pos="1320"/>
              </w:tabs>
              <w:jc w:val="center"/>
              <w:rPr>
                <w:rFonts w:ascii="Times New Roman" w:hAnsi="Times New Roman" w:cs="Times New Roman"/>
                <w:b/>
                <w:bCs/>
                <w:sz w:val="24"/>
                <w:szCs w:val="24"/>
                <w:lang w:eastAsia="zh-CN"/>
              </w:rPr>
            </w:pPr>
          </w:p>
          <w:p w14:paraId="0EF22F9E"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8.1.</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双方承诺，不向任何第三方披露或转让因签订及履行本合同而获得的保密信息，但哈萨克斯坦共和国法律规定的情形或经另一方书面同意的情形除外。</w:t>
            </w:r>
          </w:p>
          <w:p w14:paraId="7C1977D8"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8.2.</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保密信息包括技术、商业、财务、组织及其他性质的信息，包括本合同条款、文件、资料以及一方在履行本合同过程中向另一方提供的信息。</w:t>
            </w:r>
          </w:p>
          <w:p w14:paraId="78178331"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8.3.</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保密义务在本合同有效期内以及本合同终止后三（</w:t>
            </w:r>
            <w:r w:rsidRPr="008D57B3">
              <w:rPr>
                <w:rFonts w:ascii="Times New Roman" w:hAnsi="Times New Roman" w:cs="Times New Roman"/>
                <w:sz w:val="24"/>
                <w:szCs w:val="24"/>
                <w:lang w:eastAsia="zh-CN"/>
              </w:rPr>
              <w:t>3</w:t>
            </w:r>
            <w:r w:rsidRPr="008D57B3">
              <w:rPr>
                <w:rFonts w:ascii="Times New Roman" w:hAnsi="Times New Roman" w:cs="Times New Roman"/>
                <w:sz w:val="24"/>
                <w:szCs w:val="24"/>
                <w:lang w:eastAsia="zh-CN"/>
              </w:rPr>
              <w:t>）年内持续有效，无论本合同因何种原因终止。</w:t>
            </w:r>
          </w:p>
          <w:p w14:paraId="3910D408"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8.4.</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下列信息不属于保密信息，不受保密义务限制：</w:t>
            </w:r>
          </w:p>
          <w:p w14:paraId="55A2F9AB" w14:textId="77777777" w:rsidR="008D57B3" w:rsidRPr="008D57B3" w:rsidRDefault="008D57B3" w:rsidP="008D57B3">
            <w:pPr>
              <w:numPr>
                <w:ilvl w:val="0"/>
                <w:numId w:val="4"/>
              </w:num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t>已向公众公开的信息；</w:t>
            </w:r>
            <w:r w:rsidRPr="008D57B3">
              <w:rPr>
                <w:rFonts w:ascii="Times New Roman" w:hAnsi="Times New Roman" w:cs="Times New Roman"/>
                <w:sz w:val="24"/>
                <w:szCs w:val="24"/>
                <w:lang w:eastAsia="zh-CN"/>
              </w:rPr>
              <w:t xml:space="preserve"> </w:t>
            </w:r>
          </w:p>
          <w:p w14:paraId="6850E8E4" w14:textId="77777777" w:rsidR="008D57B3" w:rsidRPr="008D57B3" w:rsidRDefault="008D57B3" w:rsidP="008D57B3">
            <w:pPr>
              <w:numPr>
                <w:ilvl w:val="0"/>
                <w:numId w:val="4"/>
              </w:num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t>一方通过合法途径从第三方获得的信息；</w:t>
            </w:r>
            <w:r w:rsidRPr="008D57B3">
              <w:rPr>
                <w:rFonts w:ascii="Times New Roman" w:hAnsi="Times New Roman" w:cs="Times New Roman"/>
                <w:sz w:val="24"/>
                <w:szCs w:val="24"/>
                <w:lang w:eastAsia="zh-CN"/>
              </w:rPr>
              <w:t xml:space="preserve"> </w:t>
            </w:r>
          </w:p>
          <w:p w14:paraId="03034F85" w14:textId="77777777" w:rsidR="008D57B3" w:rsidRPr="008D57B3" w:rsidRDefault="008D57B3" w:rsidP="008D57B3">
            <w:pPr>
              <w:numPr>
                <w:ilvl w:val="0"/>
                <w:numId w:val="4"/>
              </w:num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t>根据哈萨克斯坦共和国法律要求，或根据法院及其他有权国家机关要求必须披露的信息。</w:t>
            </w:r>
          </w:p>
          <w:p w14:paraId="4B2B5CF7" w14:textId="77777777" w:rsidR="008D57B3" w:rsidRDefault="008D57B3" w:rsidP="00A9360F">
            <w:pPr>
              <w:tabs>
                <w:tab w:val="left" w:pos="1320"/>
              </w:tabs>
              <w:rPr>
                <w:rFonts w:ascii="Times New Roman" w:hAnsi="Times New Roman" w:cs="Times New Roman"/>
                <w:sz w:val="24"/>
                <w:szCs w:val="24"/>
                <w:lang w:eastAsia="zh-CN"/>
              </w:rPr>
            </w:pPr>
          </w:p>
          <w:p w14:paraId="122453C3" w14:textId="77777777" w:rsidR="008D57B3" w:rsidRDefault="008D57B3" w:rsidP="00A9360F">
            <w:pPr>
              <w:tabs>
                <w:tab w:val="left" w:pos="1320"/>
              </w:tabs>
              <w:rPr>
                <w:rFonts w:ascii="Times New Roman" w:hAnsi="Times New Roman" w:cs="Times New Roman"/>
                <w:sz w:val="24"/>
                <w:szCs w:val="24"/>
                <w:lang w:eastAsia="zh-CN"/>
              </w:rPr>
            </w:pPr>
          </w:p>
          <w:p w14:paraId="2FDFD3D2" w14:textId="77777777" w:rsidR="008D57B3" w:rsidRDefault="008D57B3" w:rsidP="00A9360F">
            <w:pPr>
              <w:tabs>
                <w:tab w:val="left" w:pos="1320"/>
              </w:tabs>
              <w:rPr>
                <w:rFonts w:ascii="Times New Roman" w:hAnsi="Times New Roman" w:cs="Times New Roman"/>
                <w:sz w:val="24"/>
                <w:szCs w:val="24"/>
                <w:lang w:eastAsia="zh-CN"/>
              </w:rPr>
            </w:pPr>
          </w:p>
          <w:p w14:paraId="5181F129" w14:textId="77777777" w:rsidR="008D57B3" w:rsidRDefault="008D57B3" w:rsidP="00A9360F">
            <w:pPr>
              <w:tabs>
                <w:tab w:val="left" w:pos="1320"/>
              </w:tabs>
              <w:rPr>
                <w:rFonts w:ascii="Times New Roman" w:hAnsi="Times New Roman" w:cs="Times New Roman"/>
                <w:sz w:val="24"/>
                <w:szCs w:val="24"/>
                <w:lang w:eastAsia="zh-CN"/>
              </w:rPr>
            </w:pPr>
          </w:p>
          <w:p w14:paraId="539908BE" w14:textId="77777777" w:rsidR="008D57B3" w:rsidRDefault="008D57B3" w:rsidP="00A9360F">
            <w:pPr>
              <w:tabs>
                <w:tab w:val="left" w:pos="1320"/>
              </w:tabs>
              <w:rPr>
                <w:rFonts w:ascii="Times New Roman" w:hAnsi="Times New Roman" w:cs="Times New Roman"/>
                <w:sz w:val="24"/>
                <w:szCs w:val="24"/>
                <w:lang w:eastAsia="zh-CN"/>
              </w:rPr>
            </w:pPr>
          </w:p>
          <w:p w14:paraId="0C0847EA" w14:textId="77777777" w:rsidR="008D57B3" w:rsidRDefault="008D57B3" w:rsidP="008D57B3">
            <w:pPr>
              <w:tabs>
                <w:tab w:val="left" w:pos="1320"/>
              </w:tabs>
              <w:jc w:val="center"/>
              <w:rPr>
                <w:rFonts w:ascii="Times New Roman" w:hAnsi="Times New Roman" w:cs="Times New Roman"/>
                <w:b/>
                <w:bCs/>
                <w:sz w:val="24"/>
                <w:szCs w:val="24"/>
                <w:lang w:eastAsia="zh-CN"/>
              </w:rPr>
            </w:pPr>
            <w:r w:rsidRPr="008D57B3">
              <w:rPr>
                <w:rFonts w:ascii="Times New Roman" w:hAnsi="Times New Roman" w:cs="Times New Roman"/>
                <w:b/>
                <w:bCs/>
                <w:sz w:val="24"/>
                <w:szCs w:val="24"/>
                <w:lang w:eastAsia="zh-CN"/>
              </w:rPr>
              <w:t xml:space="preserve">9. </w:t>
            </w:r>
            <w:r w:rsidRPr="008D57B3">
              <w:rPr>
                <w:rFonts w:ascii="Times New Roman" w:hAnsi="Times New Roman" w:cs="Times New Roman"/>
                <w:b/>
                <w:bCs/>
                <w:sz w:val="24"/>
                <w:szCs w:val="24"/>
                <w:lang w:eastAsia="zh-CN"/>
              </w:rPr>
              <w:t>不可抗力</w:t>
            </w:r>
          </w:p>
          <w:p w14:paraId="0367AFF1" w14:textId="77777777" w:rsidR="008D57B3" w:rsidRPr="008D57B3" w:rsidRDefault="008D57B3" w:rsidP="008D57B3">
            <w:pPr>
              <w:tabs>
                <w:tab w:val="left" w:pos="1320"/>
              </w:tabs>
              <w:jc w:val="center"/>
              <w:rPr>
                <w:rFonts w:ascii="Times New Roman" w:hAnsi="Times New Roman" w:cs="Times New Roman"/>
                <w:b/>
                <w:bCs/>
                <w:sz w:val="24"/>
                <w:szCs w:val="24"/>
                <w:lang w:eastAsia="zh-CN"/>
              </w:rPr>
            </w:pPr>
          </w:p>
          <w:p w14:paraId="34BB8764"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9.1.</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如因本合同签订后发生的不可抗力（自然灾害等不可预见、不可避免且无法通过合理措</w:t>
            </w:r>
            <w:r w:rsidRPr="008D57B3">
              <w:rPr>
                <w:rFonts w:ascii="Times New Roman" w:hAnsi="Times New Roman" w:cs="Times New Roman"/>
                <w:sz w:val="24"/>
                <w:szCs w:val="24"/>
                <w:lang w:eastAsia="zh-CN"/>
              </w:rPr>
              <w:lastRenderedPageBreak/>
              <w:t>施克服的事件）导致双方全部或部分无法履行本合同项下义务，双方不承担由此产生的责任。</w:t>
            </w:r>
          </w:p>
          <w:p w14:paraId="1945E7B0"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sz w:val="24"/>
                <w:szCs w:val="24"/>
                <w:lang w:eastAsia="zh-CN"/>
              </w:rPr>
              <w:t>不可抗力事件包括但不限于：自然灾害、火灾、洪水、地震、流行病、战争、恐怖袭击、宣布进入紧急状态或军事状态、国家机关作出的妨碍本合同履行的决定，以及其他具有突发性、不可预见性和不可避免性的情形。</w:t>
            </w:r>
          </w:p>
          <w:p w14:paraId="7888D6E3"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9.2.</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因不可抗力导致无法履行合同义务的一方，应在该通知成为可能之日起五（</w:t>
            </w:r>
            <w:r w:rsidRPr="008D57B3">
              <w:rPr>
                <w:rFonts w:ascii="Times New Roman" w:hAnsi="Times New Roman" w:cs="Times New Roman"/>
                <w:sz w:val="24"/>
                <w:szCs w:val="24"/>
                <w:lang w:eastAsia="zh-CN"/>
              </w:rPr>
              <w:t>5</w:t>
            </w:r>
            <w:r w:rsidRPr="008D57B3">
              <w:rPr>
                <w:rFonts w:ascii="Times New Roman" w:hAnsi="Times New Roman" w:cs="Times New Roman"/>
                <w:sz w:val="24"/>
                <w:szCs w:val="24"/>
                <w:lang w:eastAsia="zh-CN"/>
              </w:rPr>
              <w:t>）个工作日内，以书面形式通知另一方不可抗力事件的发生，并提供由有权国家机关或其他授权机构出具的证明该等事件发生的文件。</w:t>
            </w:r>
          </w:p>
          <w:p w14:paraId="34A8AE83"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9.3.</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如不可抗力事件持续超过连续三十（</w:t>
            </w:r>
            <w:r w:rsidRPr="008D57B3">
              <w:rPr>
                <w:rFonts w:ascii="Times New Roman" w:hAnsi="Times New Roman" w:cs="Times New Roman"/>
                <w:sz w:val="24"/>
                <w:szCs w:val="24"/>
                <w:lang w:eastAsia="zh-CN"/>
              </w:rPr>
              <w:t>30</w:t>
            </w:r>
            <w:r w:rsidRPr="008D57B3">
              <w:rPr>
                <w:rFonts w:ascii="Times New Roman" w:hAnsi="Times New Roman" w:cs="Times New Roman"/>
                <w:sz w:val="24"/>
                <w:szCs w:val="24"/>
                <w:lang w:eastAsia="zh-CN"/>
              </w:rPr>
              <w:t>）个日历日，并导致本合同无法继续履行，任何一方均有权解除本合同，但应至少提前五（</w:t>
            </w:r>
            <w:r w:rsidRPr="008D57B3">
              <w:rPr>
                <w:rFonts w:ascii="Times New Roman" w:hAnsi="Times New Roman" w:cs="Times New Roman"/>
                <w:sz w:val="24"/>
                <w:szCs w:val="24"/>
                <w:lang w:eastAsia="zh-CN"/>
              </w:rPr>
              <w:t>5</w:t>
            </w:r>
            <w:r w:rsidRPr="008D57B3">
              <w:rPr>
                <w:rFonts w:ascii="Times New Roman" w:hAnsi="Times New Roman" w:cs="Times New Roman"/>
                <w:sz w:val="24"/>
                <w:szCs w:val="24"/>
                <w:lang w:eastAsia="zh-CN"/>
              </w:rPr>
              <w:t>）个日历日以书面形式通知另一方拟解除合同的日期。</w:t>
            </w:r>
          </w:p>
          <w:p w14:paraId="463BAEBB"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9.4.</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如根据本合同第</w:t>
            </w:r>
            <w:r w:rsidRPr="008D57B3">
              <w:rPr>
                <w:rFonts w:ascii="Times New Roman" w:hAnsi="Times New Roman" w:cs="Times New Roman"/>
                <w:sz w:val="24"/>
                <w:szCs w:val="24"/>
                <w:lang w:eastAsia="zh-CN"/>
              </w:rPr>
              <w:t>9.3</w:t>
            </w:r>
            <w:r w:rsidRPr="008D57B3">
              <w:rPr>
                <w:rFonts w:ascii="Times New Roman" w:hAnsi="Times New Roman" w:cs="Times New Roman"/>
                <w:sz w:val="24"/>
                <w:szCs w:val="24"/>
                <w:lang w:eastAsia="zh-CN"/>
              </w:rPr>
              <w:t>条规定的情形终止本合同，双方应自合同终止之日起十（</w:t>
            </w:r>
            <w:r w:rsidRPr="008D57B3">
              <w:rPr>
                <w:rFonts w:ascii="Times New Roman" w:hAnsi="Times New Roman" w:cs="Times New Roman"/>
                <w:sz w:val="24"/>
                <w:szCs w:val="24"/>
                <w:lang w:eastAsia="zh-CN"/>
              </w:rPr>
              <w:t>10</w:t>
            </w:r>
            <w:r w:rsidRPr="008D57B3">
              <w:rPr>
                <w:rFonts w:ascii="Times New Roman" w:hAnsi="Times New Roman" w:cs="Times New Roman"/>
                <w:sz w:val="24"/>
                <w:szCs w:val="24"/>
                <w:lang w:eastAsia="zh-CN"/>
              </w:rPr>
              <w:t>）个工作日内，就实际已提供并被接受的服务进行结算。</w:t>
            </w:r>
          </w:p>
          <w:p w14:paraId="125845B4" w14:textId="77777777" w:rsidR="008D57B3" w:rsidRDefault="008D57B3" w:rsidP="00A9360F">
            <w:pPr>
              <w:tabs>
                <w:tab w:val="left" w:pos="1320"/>
              </w:tabs>
              <w:rPr>
                <w:rFonts w:ascii="Times New Roman" w:hAnsi="Times New Roman" w:cs="Times New Roman"/>
                <w:sz w:val="24"/>
                <w:szCs w:val="24"/>
                <w:lang w:eastAsia="zh-CN"/>
              </w:rPr>
            </w:pPr>
          </w:p>
          <w:p w14:paraId="6C166005" w14:textId="77777777" w:rsidR="008D57B3" w:rsidRDefault="008D57B3" w:rsidP="00A9360F">
            <w:pPr>
              <w:tabs>
                <w:tab w:val="left" w:pos="1320"/>
              </w:tabs>
              <w:rPr>
                <w:rFonts w:ascii="Times New Roman" w:hAnsi="Times New Roman" w:cs="Times New Roman"/>
                <w:sz w:val="24"/>
                <w:szCs w:val="24"/>
                <w:lang w:eastAsia="zh-CN"/>
              </w:rPr>
            </w:pPr>
          </w:p>
          <w:p w14:paraId="7BF23214" w14:textId="77777777" w:rsidR="008D57B3" w:rsidRDefault="008D57B3" w:rsidP="00A9360F">
            <w:pPr>
              <w:tabs>
                <w:tab w:val="left" w:pos="1320"/>
              </w:tabs>
              <w:rPr>
                <w:rFonts w:ascii="Times New Roman" w:hAnsi="Times New Roman" w:cs="Times New Roman"/>
                <w:sz w:val="24"/>
                <w:szCs w:val="24"/>
                <w:lang w:eastAsia="zh-CN"/>
              </w:rPr>
            </w:pPr>
          </w:p>
          <w:p w14:paraId="3B8E6CEE" w14:textId="77777777" w:rsidR="008D57B3" w:rsidRDefault="008D57B3" w:rsidP="00A9360F">
            <w:pPr>
              <w:tabs>
                <w:tab w:val="left" w:pos="1320"/>
              </w:tabs>
              <w:rPr>
                <w:rFonts w:ascii="Times New Roman" w:hAnsi="Times New Roman" w:cs="Times New Roman"/>
                <w:sz w:val="24"/>
                <w:szCs w:val="24"/>
                <w:lang w:eastAsia="zh-CN"/>
              </w:rPr>
            </w:pPr>
          </w:p>
          <w:p w14:paraId="28446529" w14:textId="77777777" w:rsidR="008D57B3" w:rsidRDefault="008D57B3" w:rsidP="00A9360F">
            <w:pPr>
              <w:tabs>
                <w:tab w:val="left" w:pos="1320"/>
              </w:tabs>
              <w:rPr>
                <w:rFonts w:ascii="Times New Roman" w:hAnsi="Times New Roman" w:cs="Times New Roman"/>
                <w:sz w:val="24"/>
                <w:szCs w:val="24"/>
                <w:lang w:eastAsia="zh-CN"/>
              </w:rPr>
            </w:pPr>
          </w:p>
          <w:p w14:paraId="36FC9404" w14:textId="77777777" w:rsidR="008D57B3" w:rsidRDefault="008D57B3" w:rsidP="00A9360F">
            <w:pPr>
              <w:tabs>
                <w:tab w:val="left" w:pos="1320"/>
              </w:tabs>
              <w:rPr>
                <w:rFonts w:ascii="Times New Roman" w:hAnsi="Times New Roman" w:cs="Times New Roman"/>
                <w:sz w:val="24"/>
                <w:szCs w:val="24"/>
                <w:lang w:eastAsia="zh-CN"/>
              </w:rPr>
            </w:pPr>
          </w:p>
          <w:p w14:paraId="0033A354" w14:textId="77777777" w:rsidR="008D57B3" w:rsidRDefault="008D57B3" w:rsidP="00A9360F">
            <w:pPr>
              <w:tabs>
                <w:tab w:val="left" w:pos="1320"/>
              </w:tabs>
              <w:rPr>
                <w:rFonts w:ascii="Times New Roman" w:hAnsi="Times New Roman" w:cs="Times New Roman"/>
                <w:sz w:val="24"/>
                <w:szCs w:val="24"/>
                <w:lang w:eastAsia="zh-CN"/>
              </w:rPr>
            </w:pPr>
          </w:p>
          <w:p w14:paraId="1648E269" w14:textId="77777777" w:rsidR="008D57B3" w:rsidRDefault="008D57B3" w:rsidP="00A9360F">
            <w:pPr>
              <w:tabs>
                <w:tab w:val="left" w:pos="1320"/>
              </w:tabs>
              <w:rPr>
                <w:rFonts w:ascii="Times New Roman" w:hAnsi="Times New Roman" w:cs="Times New Roman"/>
                <w:sz w:val="24"/>
                <w:szCs w:val="24"/>
                <w:lang w:eastAsia="zh-CN"/>
              </w:rPr>
            </w:pPr>
          </w:p>
          <w:p w14:paraId="1AE674D7" w14:textId="77777777" w:rsidR="008D57B3" w:rsidRDefault="008D57B3" w:rsidP="00A9360F">
            <w:pPr>
              <w:tabs>
                <w:tab w:val="left" w:pos="1320"/>
              </w:tabs>
              <w:rPr>
                <w:rFonts w:ascii="Times New Roman" w:hAnsi="Times New Roman" w:cs="Times New Roman"/>
                <w:sz w:val="24"/>
                <w:szCs w:val="24"/>
                <w:lang w:eastAsia="zh-CN"/>
              </w:rPr>
            </w:pPr>
          </w:p>
          <w:p w14:paraId="5D39AB12" w14:textId="77777777" w:rsidR="008D57B3" w:rsidRDefault="008D57B3" w:rsidP="008D57B3">
            <w:pPr>
              <w:tabs>
                <w:tab w:val="left" w:pos="1320"/>
              </w:tabs>
              <w:jc w:val="center"/>
              <w:rPr>
                <w:rFonts w:ascii="Times New Roman" w:hAnsi="Times New Roman" w:cs="Times New Roman"/>
                <w:b/>
                <w:bCs/>
                <w:sz w:val="24"/>
                <w:szCs w:val="24"/>
                <w:lang w:eastAsia="zh-CN"/>
              </w:rPr>
            </w:pPr>
            <w:r w:rsidRPr="008D57B3">
              <w:rPr>
                <w:rFonts w:ascii="Times New Roman" w:hAnsi="Times New Roman" w:cs="Times New Roman"/>
                <w:b/>
                <w:bCs/>
                <w:sz w:val="24"/>
                <w:szCs w:val="24"/>
                <w:lang w:eastAsia="zh-CN"/>
              </w:rPr>
              <w:t xml:space="preserve">10. </w:t>
            </w:r>
            <w:r w:rsidRPr="008D57B3">
              <w:rPr>
                <w:rFonts w:ascii="Times New Roman" w:hAnsi="Times New Roman" w:cs="Times New Roman"/>
                <w:b/>
                <w:bCs/>
                <w:sz w:val="24"/>
                <w:szCs w:val="24"/>
                <w:lang w:eastAsia="zh-CN"/>
              </w:rPr>
              <w:t>反腐败条款</w:t>
            </w:r>
          </w:p>
          <w:p w14:paraId="772B5E0B" w14:textId="77777777" w:rsidR="008D57B3" w:rsidRPr="008D57B3" w:rsidRDefault="008D57B3" w:rsidP="008D57B3">
            <w:pPr>
              <w:tabs>
                <w:tab w:val="left" w:pos="1320"/>
              </w:tabs>
              <w:jc w:val="center"/>
              <w:rPr>
                <w:rFonts w:ascii="Times New Roman" w:hAnsi="Times New Roman" w:cs="Times New Roman"/>
                <w:b/>
                <w:bCs/>
                <w:sz w:val="24"/>
                <w:szCs w:val="24"/>
                <w:lang w:eastAsia="zh-CN"/>
              </w:rPr>
            </w:pPr>
          </w:p>
          <w:p w14:paraId="0864B978"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10.1.</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双方确认，在签订及履行本合同过程中，均遵守哈萨克斯坦共和国反腐败法律法规的要求，并不实施任何腐败违法行为。</w:t>
            </w:r>
          </w:p>
          <w:p w14:paraId="1B2BE199" w14:textId="77777777" w:rsidR="008D57B3" w:rsidRPr="008D57B3" w:rsidRDefault="008D57B3" w:rsidP="008D57B3">
            <w:pPr>
              <w:tabs>
                <w:tab w:val="left" w:pos="1320"/>
              </w:tabs>
              <w:rPr>
                <w:rFonts w:ascii="Times New Roman" w:hAnsi="Times New Roman" w:cs="Times New Roman"/>
                <w:sz w:val="24"/>
                <w:szCs w:val="24"/>
                <w:lang w:eastAsia="zh-CN"/>
              </w:rPr>
            </w:pPr>
            <w:r w:rsidRPr="008D57B3">
              <w:rPr>
                <w:rFonts w:ascii="Times New Roman" w:hAnsi="Times New Roman" w:cs="Times New Roman"/>
                <w:b/>
                <w:bCs/>
                <w:sz w:val="24"/>
                <w:szCs w:val="24"/>
                <w:lang w:eastAsia="zh-CN"/>
              </w:rPr>
              <w:t>10.2.</w:t>
            </w:r>
            <w:r w:rsidRPr="008D57B3">
              <w:rPr>
                <w:rFonts w:ascii="Times New Roman" w:hAnsi="Times New Roman" w:cs="Times New Roman"/>
                <w:sz w:val="24"/>
                <w:szCs w:val="24"/>
                <w:lang w:eastAsia="zh-CN"/>
              </w:rPr>
              <w:t xml:space="preserve"> </w:t>
            </w:r>
            <w:r w:rsidRPr="008D57B3">
              <w:rPr>
                <w:rFonts w:ascii="Times New Roman" w:hAnsi="Times New Roman" w:cs="Times New Roman"/>
                <w:sz w:val="24"/>
                <w:szCs w:val="24"/>
                <w:lang w:eastAsia="zh-CN"/>
              </w:rPr>
              <w:t>双方承诺，在履行本合同过程中，不以获取非法利益为目的，直接或间接向国家机关工作人员、另一方员工或第三方支付资金、转让财产、提供财产性利益或其他形式的优惠。</w:t>
            </w:r>
          </w:p>
          <w:p w14:paraId="1E08804B"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10.3.</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如有充分理由认为一方实施了腐败行为，另一方有权要求开展内部调查；如相关事实得到确认，另一方有权通过向对方发出书面通知的方式，单方面在无需诉讼程序的情况下解除本合同。</w:t>
            </w:r>
          </w:p>
          <w:p w14:paraId="472E7990"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lastRenderedPageBreak/>
              <w:t>10.4.</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双方承诺，如获悉与履行本合同有关的腐败行为、商业贿赂、欺诈行为或其他违法行为的事实，应立即相互通知对方。</w:t>
            </w:r>
          </w:p>
          <w:p w14:paraId="5A98F1E4" w14:textId="77777777" w:rsidR="008D57B3" w:rsidRDefault="008D57B3" w:rsidP="00A9360F">
            <w:pPr>
              <w:tabs>
                <w:tab w:val="left" w:pos="1320"/>
              </w:tabs>
              <w:rPr>
                <w:rFonts w:ascii="Times New Roman" w:hAnsi="Times New Roman" w:cs="Times New Roman"/>
                <w:sz w:val="24"/>
                <w:szCs w:val="24"/>
                <w:lang w:eastAsia="zh-CN"/>
              </w:rPr>
            </w:pPr>
          </w:p>
          <w:p w14:paraId="51E91260" w14:textId="77777777" w:rsidR="00E72B29" w:rsidRDefault="00E72B29" w:rsidP="00A9360F">
            <w:pPr>
              <w:tabs>
                <w:tab w:val="left" w:pos="1320"/>
              </w:tabs>
              <w:rPr>
                <w:rFonts w:ascii="Times New Roman" w:hAnsi="Times New Roman" w:cs="Times New Roman"/>
                <w:sz w:val="24"/>
                <w:szCs w:val="24"/>
                <w:lang w:eastAsia="zh-CN"/>
              </w:rPr>
            </w:pPr>
          </w:p>
          <w:p w14:paraId="5320BF68" w14:textId="77777777" w:rsidR="00E72B29" w:rsidRDefault="00E72B29" w:rsidP="00A9360F">
            <w:pPr>
              <w:tabs>
                <w:tab w:val="left" w:pos="1320"/>
              </w:tabs>
              <w:rPr>
                <w:rFonts w:ascii="Times New Roman" w:hAnsi="Times New Roman" w:cs="Times New Roman"/>
                <w:sz w:val="24"/>
                <w:szCs w:val="24"/>
                <w:lang w:eastAsia="zh-CN"/>
              </w:rPr>
            </w:pPr>
          </w:p>
          <w:p w14:paraId="1EA37B55" w14:textId="77777777" w:rsidR="00E72B29" w:rsidRDefault="00E72B29" w:rsidP="00A9360F">
            <w:pPr>
              <w:tabs>
                <w:tab w:val="left" w:pos="1320"/>
              </w:tabs>
              <w:rPr>
                <w:rFonts w:ascii="Times New Roman" w:hAnsi="Times New Roman" w:cs="Times New Roman"/>
                <w:sz w:val="24"/>
                <w:szCs w:val="24"/>
                <w:lang w:eastAsia="zh-CN"/>
              </w:rPr>
            </w:pPr>
          </w:p>
          <w:p w14:paraId="4424BE0D" w14:textId="77777777" w:rsidR="00E72B29" w:rsidRDefault="00E72B29" w:rsidP="00A9360F">
            <w:pPr>
              <w:tabs>
                <w:tab w:val="left" w:pos="1320"/>
              </w:tabs>
              <w:rPr>
                <w:rFonts w:ascii="Times New Roman" w:hAnsi="Times New Roman" w:cs="Times New Roman"/>
                <w:sz w:val="24"/>
                <w:szCs w:val="24"/>
                <w:lang w:eastAsia="zh-CN"/>
              </w:rPr>
            </w:pPr>
          </w:p>
          <w:p w14:paraId="055CB647" w14:textId="77777777" w:rsidR="00E72B29" w:rsidRDefault="00E72B29" w:rsidP="00A9360F">
            <w:pPr>
              <w:tabs>
                <w:tab w:val="left" w:pos="1320"/>
              </w:tabs>
              <w:rPr>
                <w:rFonts w:ascii="Times New Roman" w:hAnsi="Times New Roman" w:cs="Times New Roman"/>
                <w:sz w:val="24"/>
                <w:szCs w:val="24"/>
                <w:lang w:eastAsia="zh-CN"/>
              </w:rPr>
            </w:pPr>
          </w:p>
          <w:p w14:paraId="5E6AA9CB" w14:textId="77777777" w:rsidR="00E72B29" w:rsidRDefault="00E72B29" w:rsidP="00A9360F">
            <w:pPr>
              <w:tabs>
                <w:tab w:val="left" w:pos="1320"/>
              </w:tabs>
              <w:rPr>
                <w:rFonts w:ascii="Times New Roman" w:hAnsi="Times New Roman" w:cs="Times New Roman"/>
                <w:sz w:val="24"/>
                <w:szCs w:val="24"/>
                <w:lang w:eastAsia="zh-CN"/>
              </w:rPr>
            </w:pPr>
          </w:p>
          <w:p w14:paraId="526466E5" w14:textId="77777777" w:rsidR="00E72B29" w:rsidRDefault="00E72B29" w:rsidP="00E72B29">
            <w:pPr>
              <w:tabs>
                <w:tab w:val="left" w:pos="1320"/>
              </w:tabs>
              <w:jc w:val="center"/>
              <w:rPr>
                <w:rFonts w:ascii="Times New Roman" w:hAnsi="Times New Roman" w:cs="Times New Roman"/>
                <w:b/>
                <w:bCs/>
                <w:sz w:val="24"/>
                <w:szCs w:val="24"/>
                <w:lang w:eastAsia="zh-CN"/>
              </w:rPr>
            </w:pPr>
            <w:r w:rsidRPr="00E72B29">
              <w:rPr>
                <w:rFonts w:ascii="Times New Roman" w:hAnsi="Times New Roman" w:cs="Times New Roman"/>
                <w:b/>
                <w:bCs/>
                <w:sz w:val="24"/>
                <w:szCs w:val="24"/>
                <w:lang w:eastAsia="zh-CN"/>
              </w:rPr>
              <w:t xml:space="preserve">11. </w:t>
            </w:r>
            <w:r w:rsidRPr="00E72B29">
              <w:rPr>
                <w:rFonts w:ascii="Times New Roman" w:hAnsi="Times New Roman" w:cs="Times New Roman"/>
                <w:b/>
                <w:bCs/>
                <w:sz w:val="24"/>
                <w:szCs w:val="24"/>
                <w:lang w:eastAsia="zh-CN"/>
              </w:rPr>
              <w:t>其他条款</w:t>
            </w:r>
          </w:p>
          <w:p w14:paraId="27E4B99A" w14:textId="77777777" w:rsidR="00E72B29" w:rsidRPr="00E72B29" w:rsidRDefault="00E72B29" w:rsidP="00E72B29">
            <w:pPr>
              <w:tabs>
                <w:tab w:val="left" w:pos="1320"/>
              </w:tabs>
              <w:jc w:val="center"/>
              <w:rPr>
                <w:rFonts w:ascii="Times New Roman" w:hAnsi="Times New Roman" w:cs="Times New Roman"/>
                <w:b/>
                <w:bCs/>
                <w:sz w:val="24"/>
                <w:szCs w:val="24"/>
                <w:lang w:eastAsia="zh-CN"/>
              </w:rPr>
            </w:pPr>
          </w:p>
          <w:p w14:paraId="70CC3D26"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11.1.</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对本合同的任何修改和补充，均须以书面形式作出，并由双方授权代表签署后方为有效，除非哈萨克斯坦共和国法律另有规定。</w:t>
            </w:r>
          </w:p>
          <w:p w14:paraId="6652D277"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11.2.</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如乙方严重违反本合同约定的条件，甲方有权单方面在无需诉讼程序的情况下解除本合同，但应至少提前十（</w:t>
            </w:r>
            <w:r w:rsidRPr="00E72B29">
              <w:rPr>
                <w:rFonts w:ascii="Times New Roman" w:hAnsi="Times New Roman" w:cs="Times New Roman"/>
                <w:sz w:val="24"/>
                <w:szCs w:val="24"/>
                <w:lang w:eastAsia="zh-CN"/>
              </w:rPr>
              <w:t>10</w:t>
            </w:r>
            <w:r w:rsidRPr="00E72B29">
              <w:rPr>
                <w:rFonts w:ascii="Times New Roman" w:hAnsi="Times New Roman" w:cs="Times New Roman"/>
                <w:sz w:val="24"/>
                <w:szCs w:val="24"/>
                <w:lang w:eastAsia="zh-CN"/>
              </w:rPr>
              <w:t>）个日历日向乙方发出书面通知，告知拟解除合同的日期，除非本合同或哈萨克斯坦共和国法律另有规定。</w:t>
            </w:r>
          </w:p>
          <w:p w14:paraId="1260FC38"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11.3.</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如甲方严重违反其在本合同项下承担的义务，乙方有权解除本合同，但应至少提前十（</w:t>
            </w:r>
            <w:r w:rsidRPr="00E72B29">
              <w:rPr>
                <w:rFonts w:ascii="Times New Roman" w:hAnsi="Times New Roman" w:cs="Times New Roman"/>
                <w:sz w:val="24"/>
                <w:szCs w:val="24"/>
                <w:lang w:eastAsia="zh-CN"/>
              </w:rPr>
              <w:t>10</w:t>
            </w:r>
            <w:r w:rsidRPr="00E72B29">
              <w:rPr>
                <w:rFonts w:ascii="Times New Roman" w:hAnsi="Times New Roman" w:cs="Times New Roman"/>
                <w:sz w:val="24"/>
                <w:szCs w:val="24"/>
                <w:lang w:eastAsia="zh-CN"/>
              </w:rPr>
              <w:t>）个日历日向甲方发出书面通知，告知拟解除合同的日期。</w:t>
            </w:r>
          </w:p>
          <w:p w14:paraId="6F49E423"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11.4.</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本合同以俄文和中文两种文字编制，一式两份，双方各执一份，两种文本具有同等法律效力。如本合同俄文文本与中文文本之间存在理解或解释上的差异，以俄文文本为准，俄文文本具有优先法律效力。</w:t>
            </w:r>
          </w:p>
          <w:p w14:paraId="00C209DB"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11.5.</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如一方的名称、组织法律形式、所在地、邮寄地址、银行信息、电子邮箱地址、电话号码、授权代表信息或其他影响本合同履行的信息发生变更，该方应自变更发生之日起七（</w:t>
            </w:r>
            <w:r w:rsidRPr="00E72B29">
              <w:rPr>
                <w:rFonts w:ascii="Times New Roman" w:hAnsi="Times New Roman" w:cs="Times New Roman"/>
                <w:sz w:val="24"/>
                <w:szCs w:val="24"/>
                <w:lang w:eastAsia="zh-CN"/>
              </w:rPr>
              <w:t>7</w:t>
            </w:r>
            <w:r w:rsidRPr="00E72B29">
              <w:rPr>
                <w:rFonts w:ascii="Times New Roman" w:hAnsi="Times New Roman" w:cs="Times New Roman"/>
                <w:sz w:val="24"/>
                <w:szCs w:val="24"/>
                <w:lang w:eastAsia="zh-CN"/>
              </w:rPr>
              <w:t>）个工作日内以书面形式通知另一方。在收到该变更通知之前，根据原有信息发送的文件均视为已适当送达。</w:t>
            </w:r>
          </w:p>
          <w:p w14:paraId="437D538A"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11.6.</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在履行本合同过程中，双方应遵守哈萨克斯坦共和国关于个人数据及其保护领域的法律法规要求。如乙方处理甲方员工的个人数据，乙方承诺仅为履行本合同之目的使用该等数据，确保其保密性，并不得在无合法依据或未经甲方书面同意的情况下向第三方提供该等数据，但哈萨克斯坦共和国法律规定的情形除外。</w:t>
            </w:r>
          </w:p>
          <w:p w14:paraId="39FAACCD"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lastRenderedPageBreak/>
              <w:t>11.7.</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双方有权通过电子邮件、电子文件流转系统（如有）或根据哈萨克斯坦共和国法律使用电子数字签名（</w:t>
            </w:r>
            <w:r w:rsidRPr="00E72B29">
              <w:rPr>
                <w:rFonts w:ascii="Times New Roman" w:hAnsi="Times New Roman" w:cs="Times New Roman"/>
                <w:sz w:val="24"/>
                <w:szCs w:val="24"/>
                <w:lang w:eastAsia="zh-CN"/>
              </w:rPr>
              <w:t>EDS</w:t>
            </w:r>
            <w:r w:rsidRPr="00E72B29">
              <w:rPr>
                <w:rFonts w:ascii="Times New Roman" w:hAnsi="Times New Roman" w:cs="Times New Roman"/>
                <w:sz w:val="24"/>
                <w:szCs w:val="24"/>
                <w:lang w:eastAsia="zh-CN"/>
              </w:rPr>
              <w:t>）的方式，交换文件、通知、索赔函、账单、服务完成确认书及其他文件。</w:t>
            </w:r>
          </w:p>
          <w:p w14:paraId="60C3FBE1"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sz w:val="24"/>
                <w:szCs w:val="24"/>
                <w:lang w:eastAsia="zh-CN"/>
              </w:rPr>
              <w:t>经电子数字签名签署的文件，与以纸质形式制作并由双方授权代表亲笔签署的文件具有同等法律效力。</w:t>
            </w:r>
          </w:p>
          <w:p w14:paraId="59A2C48C" w14:textId="77777777" w:rsidR="00E72B29" w:rsidRPr="00E72B29" w:rsidRDefault="00E72B29" w:rsidP="00E72B29">
            <w:pPr>
              <w:tabs>
                <w:tab w:val="left" w:pos="1320"/>
              </w:tabs>
              <w:rPr>
                <w:rFonts w:ascii="Times New Roman" w:hAnsi="Times New Roman" w:cs="Times New Roman"/>
                <w:sz w:val="24"/>
                <w:szCs w:val="24"/>
                <w:lang w:eastAsia="zh-CN"/>
              </w:rPr>
            </w:pPr>
            <w:r w:rsidRPr="00E72B29">
              <w:rPr>
                <w:rFonts w:ascii="Times New Roman" w:hAnsi="Times New Roman" w:cs="Times New Roman"/>
                <w:b/>
                <w:bCs/>
                <w:sz w:val="24"/>
                <w:szCs w:val="24"/>
                <w:lang w:eastAsia="zh-CN"/>
              </w:rPr>
              <w:t>11.8.</w:t>
            </w:r>
            <w:r w:rsidRPr="00E72B29">
              <w:rPr>
                <w:rFonts w:ascii="Times New Roman" w:hAnsi="Times New Roman" w:cs="Times New Roman"/>
                <w:sz w:val="24"/>
                <w:szCs w:val="24"/>
                <w:lang w:eastAsia="zh-CN"/>
              </w:rPr>
              <w:t xml:space="preserve"> </w:t>
            </w:r>
            <w:r w:rsidRPr="00E72B29">
              <w:rPr>
                <w:rFonts w:ascii="Times New Roman" w:hAnsi="Times New Roman" w:cs="Times New Roman"/>
                <w:sz w:val="24"/>
                <w:szCs w:val="24"/>
                <w:lang w:eastAsia="zh-CN"/>
              </w:rPr>
              <w:t>对于本合同未作规定的其他事项，双方应遵循哈萨克斯坦共和国相关法律法规。</w:t>
            </w:r>
          </w:p>
          <w:p w14:paraId="55189228" w14:textId="62134B60" w:rsidR="00E72B29" w:rsidRPr="00E72B29" w:rsidRDefault="00E72B29" w:rsidP="00A9360F">
            <w:pPr>
              <w:tabs>
                <w:tab w:val="left" w:pos="1320"/>
              </w:tabs>
              <w:rPr>
                <w:rFonts w:ascii="Times New Roman" w:hAnsi="Times New Roman" w:cs="Times New Roman"/>
                <w:sz w:val="24"/>
                <w:szCs w:val="24"/>
                <w:lang w:eastAsia="zh-CN"/>
              </w:rPr>
            </w:pPr>
          </w:p>
        </w:tc>
      </w:tr>
      <w:tr w:rsidR="00A9360F" w14:paraId="7BE46EE2" w14:textId="77777777" w:rsidTr="00A9360F">
        <w:tc>
          <w:tcPr>
            <w:tcW w:w="5811" w:type="dxa"/>
          </w:tcPr>
          <w:p w14:paraId="20D5B424" w14:textId="77777777" w:rsidR="00A9360F" w:rsidRDefault="00A9360F" w:rsidP="00FB66AD">
            <w:pPr>
              <w:jc w:val="center"/>
              <w:rPr>
                <w:rStyle w:val="a3"/>
                <w:rFonts w:ascii="Times New Roman" w:hAnsi="Times New Roman" w:cs="Times New Roman"/>
                <w:sz w:val="24"/>
                <w:szCs w:val="24"/>
                <w:lang w:eastAsia="zh-CN"/>
              </w:rPr>
            </w:pPr>
          </w:p>
        </w:tc>
        <w:tc>
          <w:tcPr>
            <w:tcW w:w="5104" w:type="dxa"/>
          </w:tcPr>
          <w:p w14:paraId="416C8984" w14:textId="77777777" w:rsidR="00A9360F" w:rsidRDefault="00A9360F" w:rsidP="00FB66AD">
            <w:pPr>
              <w:jc w:val="center"/>
              <w:rPr>
                <w:rStyle w:val="a3"/>
                <w:rFonts w:ascii="Times New Roman" w:hAnsi="Times New Roman" w:cs="Times New Roman"/>
                <w:sz w:val="24"/>
                <w:szCs w:val="24"/>
                <w:lang w:eastAsia="zh-CN"/>
              </w:rPr>
            </w:pPr>
          </w:p>
        </w:tc>
      </w:tr>
      <w:tr w:rsidR="00A9360F" w14:paraId="537A6B34" w14:textId="77777777" w:rsidTr="00A9360F">
        <w:tc>
          <w:tcPr>
            <w:tcW w:w="5811" w:type="dxa"/>
          </w:tcPr>
          <w:p w14:paraId="057EBD74" w14:textId="77777777" w:rsidR="00A9360F" w:rsidRDefault="00A9360F" w:rsidP="00FB66AD">
            <w:pPr>
              <w:jc w:val="center"/>
              <w:rPr>
                <w:rStyle w:val="a3"/>
                <w:rFonts w:ascii="Times New Roman" w:hAnsi="Times New Roman" w:cs="Times New Roman"/>
                <w:sz w:val="24"/>
                <w:szCs w:val="24"/>
                <w:lang w:eastAsia="zh-CN"/>
              </w:rPr>
            </w:pPr>
          </w:p>
        </w:tc>
        <w:tc>
          <w:tcPr>
            <w:tcW w:w="5104" w:type="dxa"/>
          </w:tcPr>
          <w:p w14:paraId="6A36CD9A" w14:textId="77777777" w:rsidR="00A9360F" w:rsidRDefault="00A9360F" w:rsidP="00FB66AD">
            <w:pPr>
              <w:jc w:val="center"/>
              <w:rPr>
                <w:rStyle w:val="a3"/>
                <w:rFonts w:ascii="Times New Roman" w:hAnsi="Times New Roman" w:cs="Times New Roman"/>
                <w:sz w:val="24"/>
                <w:szCs w:val="24"/>
                <w:lang w:eastAsia="zh-CN"/>
              </w:rPr>
            </w:pPr>
          </w:p>
        </w:tc>
      </w:tr>
      <w:tr w:rsidR="00A9360F" w14:paraId="7E1FC17C" w14:textId="77777777" w:rsidTr="00A9360F">
        <w:tc>
          <w:tcPr>
            <w:tcW w:w="5811" w:type="dxa"/>
          </w:tcPr>
          <w:p w14:paraId="1A6F9710" w14:textId="77777777" w:rsidR="00A9360F" w:rsidRDefault="00A9360F" w:rsidP="00FB66AD">
            <w:pPr>
              <w:jc w:val="center"/>
              <w:rPr>
                <w:rStyle w:val="a3"/>
                <w:rFonts w:ascii="Times New Roman" w:hAnsi="Times New Roman" w:cs="Times New Roman"/>
                <w:sz w:val="24"/>
                <w:szCs w:val="24"/>
                <w:lang w:eastAsia="zh-CN"/>
              </w:rPr>
            </w:pPr>
          </w:p>
        </w:tc>
        <w:tc>
          <w:tcPr>
            <w:tcW w:w="5104" w:type="dxa"/>
          </w:tcPr>
          <w:p w14:paraId="46030D3D" w14:textId="77777777" w:rsidR="00A9360F" w:rsidRDefault="00A9360F" w:rsidP="00FB66AD">
            <w:pPr>
              <w:jc w:val="center"/>
              <w:rPr>
                <w:rStyle w:val="a3"/>
                <w:rFonts w:ascii="Times New Roman" w:hAnsi="Times New Roman" w:cs="Times New Roman"/>
                <w:sz w:val="24"/>
                <w:szCs w:val="24"/>
                <w:lang w:eastAsia="zh-CN"/>
              </w:rPr>
            </w:pPr>
          </w:p>
        </w:tc>
      </w:tr>
      <w:tr w:rsidR="00A9360F" w14:paraId="36856ABB" w14:textId="77777777" w:rsidTr="00A9360F">
        <w:tc>
          <w:tcPr>
            <w:tcW w:w="5811" w:type="dxa"/>
          </w:tcPr>
          <w:p w14:paraId="234EBA91" w14:textId="77777777" w:rsidR="00A9360F" w:rsidRDefault="00A9360F" w:rsidP="00FB66AD">
            <w:pPr>
              <w:jc w:val="center"/>
              <w:rPr>
                <w:rStyle w:val="a3"/>
                <w:rFonts w:ascii="Times New Roman" w:hAnsi="Times New Roman" w:cs="Times New Roman"/>
                <w:sz w:val="24"/>
                <w:szCs w:val="24"/>
                <w:lang w:eastAsia="zh-CN"/>
              </w:rPr>
            </w:pPr>
          </w:p>
        </w:tc>
        <w:tc>
          <w:tcPr>
            <w:tcW w:w="5104" w:type="dxa"/>
          </w:tcPr>
          <w:p w14:paraId="1E5824B8" w14:textId="77777777" w:rsidR="00A9360F" w:rsidRDefault="00A9360F" w:rsidP="00FB66AD">
            <w:pPr>
              <w:jc w:val="center"/>
              <w:rPr>
                <w:rStyle w:val="a3"/>
                <w:rFonts w:ascii="Times New Roman" w:hAnsi="Times New Roman" w:cs="Times New Roman"/>
                <w:sz w:val="24"/>
                <w:szCs w:val="24"/>
                <w:lang w:eastAsia="zh-CN"/>
              </w:rPr>
            </w:pPr>
          </w:p>
        </w:tc>
      </w:tr>
    </w:tbl>
    <w:p w14:paraId="19C1A7EC" w14:textId="77777777" w:rsidR="00A9360F" w:rsidRDefault="00A9360F" w:rsidP="00FB66AD">
      <w:pPr>
        <w:jc w:val="center"/>
        <w:rPr>
          <w:rStyle w:val="a3"/>
          <w:rFonts w:ascii="Times New Roman" w:hAnsi="Times New Roman" w:cs="Times New Roman"/>
          <w:sz w:val="24"/>
          <w:szCs w:val="24"/>
          <w:lang w:eastAsia="zh-CN"/>
        </w:rPr>
      </w:pPr>
    </w:p>
    <w:p w14:paraId="7754FD4F" w14:textId="77777777" w:rsidR="00A9360F" w:rsidRPr="00FB66AD" w:rsidRDefault="00A9360F">
      <w:pPr>
        <w:spacing w:after="0"/>
        <w:jc w:val="both"/>
        <w:rPr>
          <w:rFonts w:ascii="Times New Roman" w:hAnsi="Times New Roman" w:cs="Times New Roman"/>
          <w:sz w:val="24"/>
          <w:szCs w:val="24"/>
          <w:lang w:eastAsia="zh-CN"/>
        </w:rPr>
      </w:pPr>
    </w:p>
    <w:sectPr w:rsidR="00A9360F" w:rsidRPr="00FB66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E3DCE"/>
    <w:multiLevelType w:val="multilevel"/>
    <w:tmpl w:val="9AE48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E4137F"/>
    <w:multiLevelType w:val="multilevel"/>
    <w:tmpl w:val="36E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B9769F"/>
    <w:multiLevelType w:val="multilevel"/>
    <w:tmpl w:val="2D5A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5A0CE4"/>
    <w:multiLevelType w:val="multilevel"/>
    <w:tmpl w:val="6110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601883">
    <w:abstractNumId w:val="2"/>
  </w:num>
  <w:num w:numId="2" w16cid:durableId="1059477048">
    <w:abstractNumId w:val="0"/>
  </w:num>
  <w:num w:numId="3" w16cid:durableId="1031414512">
    <w:abstractNumId w:val="1"/>
  </w:num>
  <w:num w:numId="4" w16cid:durableId="13897654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6AD"/>
    <w:rsid w:val="002931D0"/>
    <w:rsid w:val="003F0808"/>
    <w:rsid w:val="004E6E99"/>
    <w:rsid w:val="00620252"/>
    <w:rsid w:val="006C5489"/>
    <w:rsid w:val="007908D9"/>
    <w:rsid w:val="008D57B3"/>
    <w:rsid w:val="00A9360F"/>
    <w:rsid w:val="00A9649C"/>
    <w:rsid w:val="00AD787D"/>
    <w:rsid w:val="00AE7CF8"/>
    <w:rsid w:val="00B15F41"/>
    <w:rsid w:val="00DE127D"/>
    <w:rsid w:val="00E72B29"/>
    <w:rsid w:val="00F96C22"/>
    <w:rsid w:val="00FB66A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0976E"/>
  <w15:chartTrackingRefBased/>
  <w15:docId w15:val="{DCAAADAF-908F-458B-B0FA-50F30278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B66AD"/>
    <w:rPr>
      <w:b/>
      <w:bCs/>
    </w:rPr>
  </w:style>
  <w:style w:type="paragraph" w:customStyle="1" w:styleId="pdq2pgselectionanchorcontainer">
    <w:name w:val="pdq2pg_selectionanchorcontainer"/>
    <w:basedOn w:val="a"/>
    <w:rsid w:val="00FB66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FB66A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A93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E6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15097">
      <w:bodyDiv w:val="1"/>
      <w:marLeft w:val="0"/>
      <w:marRight w:val="0"/>
      <w:marTop w:val="0"/>
      <w:marBottom w:val="0"/>
      <w:divBdr>
        <w:top w:val="none" w:sz="0" w:space="0" w:color="auto"/>
        <w:left w:val="none" w:sz="0" w:space="0" w:color="auto"/>
        <w:bottom w:val="none" w:sz="0" w:space="0" w:color="auto"/>
        <w:right w:val="none" w:sz="0" w:space="0" w:color="auto"/>
      </w:divBdr>
    </w:div>
    <w:div w:id="157237153">
      <w:bodyDiv w:val="1"/>
      <w:marLeft w:val="0"/>
      <w:marRight w:val="0"/>
      <w:marTop w:val="0"/>
      <w:marBottom w:val="0"/>
      <w:divBdr>
        <w:top w:val="none" w:sz="0" w:space="0" w:color="auto"/>
        <w:left w:val="none" w:sz="0" w:space="0" w:color="auto"/>
        <w:bottom w:val="none" w:sz="0" w:space="0" w:color="auto"/>
        <w:right w:val="none" w:sz="0" w:space="0" w:color="auto"/>
      </w:divBdr>
    </w:div>
    <w:div w:id="180244893">
      <w:bodyDiv w:val="1"/>
      <w:marLeft w:val="0"/>
      <w:marRight w:val="0"/>
      <w:marTop w:val="0"/>
      <w:marBottom w:val="0"/>
      <w:divBdr>
        <w:top w:val="none" w:sz="0" w:space="0" w:color="auto"/>
        <w:left w:val="none" w:sz="0" w:space="0" w:color="auto"/>
        <w:bottom w:val="none" w:sz="0" w:space="0" w:color="auto"/>
        <w:right w:val="none" w:sz="0" w:space="0" w:color="auto"/>
      </w:divBdr>
      <w:divsChild>
        <w:div w:id="431048967">
          <w:blockQuote w:val="1"/>
          <w:marLeft w:val="720"/>
          <w:marRight w:val="720"/>
          <w:marTop w:val="100"/>
          <w:marBottom w:val="100"/>
          <w:divBdr>
            <w:top w:val="none" w:sz="0" w:space="0" w:color="auto"/>
            <w:left w:val="none" w:sz="0" w:space="0" w:color="auto"/>
            <w:bottom w:val="none" w:sz="0" w:space="0" w:color="auto"/>
            <w:right w:val="none" w:sz="0" w:space="0" w:color="auto"/>
          </w:divBdr>
        </w:div>
        <w:div w:id="566961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075244">
          <w:blockQuote w:val="1"/>
          <w:marLeft w:val="720"/>
          <w:marRight w:val="720"/>
          <w:marTop w:val="100"/>
          <w:marBottom w:val="100"/>
          <w:divBdr>
            <w:top w:val="none" w:sz="0" w:space="0" w:color="auto"/>
            <w:left w:val="none" w:sz="0" w:space="0" w:color="auto"/>
            <w:bottom w:val="none" w:sz="0" w:space="0" w:color="auto"/>
            <w:right w:val="none" w:sz="0" w:space="0" w:color="auto"/>
          </w:divBdr>
        </w:div>
        <w:div w:id="1891915140">
          <w:blockQuote w:val="1"/>
          <w:marLeft w:val="720"/>
          <w:marRight w:val="720"/>
          <w:marTop w:val="100"/>
          <w:marBottom w:val="100"/>
          <w:divBdr>
            <w:top w:val="none" w:sz="0" w:space="0" w:color="auto"/>
            <w:left w:val="none" w:sz="0" w:space="0" w:color="auto"/>
            <w:bottom w:val="none" w:sz="0" w:space="0" w:color="auto"/>
            <w:right w:val="none" w:sz="0" w:space="0" w:color="auto"/>
          </w:divBdr>
        </w:div>
        <w:div w:id="1555046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31103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914944">
      <w:bodyDiv w:val="1"/>
      <w:marLeft w:val="0"/>
      <w:marRight w:val="0"/>
      <w:marTop w:val="0"/>
      <w:marBottom w:val="0"/>
      <w:divBdr>
        <w:top w:val="none" w:sz="0" w:space="0" w:color="auto"/>
        <w:left w:val="none" w:sz="0" w:space="0" w:color="auto"/>
        <w:bottom w:val="none" w:sz="0" w:space="0" w:color="auto"/>
        <w:right w:val="none" w:sz="0" w:space="0" w:color="auto"/>
      </w:divBdr>
      <w:divsChild>
        <w:div w:id="9744861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66738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3974464">
      <w:bodyDiv w:val="1"/>
      <w:marLeft w:val="0"/>
      <w:marRight w:val="0"/>
      <w:marTop w:val="0"/>
      <w:marBottom w:val="0"/>
      <w:divBdr>
        <w:top w:val="none" w:sz="0" w:space="0" w:color="auto"/>
        <w:left w:val="none" w:sz="0" w:space="0" w:color="auto"/>
        <w:bottom w:val="none" w:sz="0" w:space="0" w:color="auto"/>
        <w:right w:val="none" w:sz="0" w:space="0" w:color="auto"/>
      </w:divBdr>
    </w:div>
    <w:div w:id="514072416">
      <w:bodyDiv w:val="1"/>
      <w:marLeft w:val="0"/>
      <w:marRight w:val="0"/>
      <w:marTop w:val="0"/>
      <w:marBottom w:val="0"/>
      <w:divBdr>
        <w:top w:val="none" w:sz="0" w:space="0" w:color="auto"/>
        <w:left w:val="none" w:sz="0" w:space="0" w:color="auto"/>
        <w:bottom w:val="none" w:sz="0" w:space="0" w:color="auto"/>
        <w:right w:val="none" w:sz="0" w:space="0" w:color="auto"/>
      </w:divBdr>
    </w:div>
    <w:div w:id="1279146608">
      <w:bodyDiv w:val="1"/>
      <w:marLeft w:val="0"/>
      <w:marRight w:val="0"/>
      <w:marTop w:val="0"/>
      <w:marBottom w:val="0"/>
      <w:divBdr>
        <w:top w:val="none" w:sz="0" w:space="0" w:color="auto"/>
        <w:left w:val="none" w:sz="0" w:space="0" w:color="auto"/>
        <w:bottom w:val="none" w:sz="0" w:space="0" w:color="auto"/>
        <w:right w:val="none" w:sz="0" w:space="0" w:color="auto"/>
      </w:divBdr>
      <w:divsChild>
        <w:div w:id="356584470">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88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334649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8439332">
      <w:bodyDiv w:val="1"/>
      <w:marLeft w:val="0"/>
      <w:marRight w:val="0"/>
      <w:marTop w:val="0"/>
      <w:marBottom w:val="0"/>
      <w:divBdr>
        <w:top w:val="none" w:sz="0" w:space="0" w:color="auto"/>
        <w:left w:val="none" w:sz="0" w:space="0" w:color="auto"/>
        <w:bottom w:val="none" w:sz="0" w:space="0" w:color="auto"/>
        <w:right w:val="none" w:sz="0" w:space="0" w:color="auto"/>
      </w:divBdr>
    </w:div>
    <w:div w:id="186983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3922</Words>
  <Characters>22360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Saiynov Eldos</cp:lastModifiedBy>
  <cp:revision>2</cp:revision>
  <dcterms:created xsi:type="dcterms:W3CDTF">2026-07-15T10:51:00Z</dcterms:created>
  <dcterms:modified xsi:type="dcterms:W3CDTF">2026-07-15T10:51:00Z</dcterms:modified>
</cp:coreProperties>
</file>